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91F2" w14:textId="49E53101" w:rsidR="007520A5" w:rsidRDefault="007520A5" w:rsidP="007520A5">
      <w:pPr>
        <w:jc w:val="righ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4E1C80">
        <w:rPr>
          <w:rFonts w:ascii="Cambria" w:hAnsi="Cambria"/>
          <w:b/>
          <w:bCs/>
          <w:sz w:val="22"/>
          <w:szCs w:val="22"/>
        </w:rPr>
        <w:t>4</w:t>
      </w:r>
      <w:r>
        <w:rPr>
          <w:rFonts w:ascii="Cambria" w:hAnsi="Cambria"/>
          <w:b/>
          <w:bCs/>
          <w:sz w:val="22"/>
          <w:szCs w:val="22"/>
        </w:rPr>
        <w:t xml:space="preserve"> do SWZ </w:t>
      </w:r>
    </w:p>
    <w:p w14:paraId="4E6E9A22" w14:textId="70789ED5" w:rsidR="007520A5" w:rsidRDefault="004E1C80" w:rsidP="00FA2EA7">
      <w:pPr>
        <w:spacing w:after="120"/>
        <w:jc w:val="center"/>
        <w:rPr>
          <w:rFonts w:cs="Times New Roman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FORMULARZ </w:t>
      </w:r>
      <w:r w:rsidRPr="00C15C5F">
        <w:rPr>
          <w:rFonts w:cs="Times New Roman"/>
          <w:b/>
          <w:bCs/>
          <w:sz w:val="22"/>
          <w:szCs w:val="22"/>
        </w:rPr>
        <w:t>WYMAGAŃ</w:t>
      </w:r>
      <w:r w:rsidRPr="00C15C5F">
        <w:rPr>
          <w:rFonts w:cs="Times New Roman"/>
          <w:b/>
          <w:bCs/>
          <w:spacing w:val="-9"/>
          <w:sz w:val="22"/>
          <w:szCs w:val="22"/>
        </w:rPr>
        <w:t xml:space="preserve"> </w:t>
      </w:r>
      <w:r w:rsidRPr="00C15C5F">
        <w:rPr>
          <w:rFonts w:cs="Times New Roman"/>
          <w:b/>
          <w:bCs/>
          <w:sz w:val="22"/>
          <w:szCs w:val="22"/>
        </w:rPr>
        <w:t>TECHNICZNO-UŻYTKOWYCH</w:t>
      </w:r>
      <w:r w:rsidRPr="00C15C5F">
        <w:rPr>
          <w:rFonts w:cs="Times New Roman"/>
          <w:b/>
          <w:bCs/>
          <w:spacing w:val="-7"/>
          <w:sz w:val="22"/>
          <w:szCs w:val="22"/>
        </w:rPr>
        <w:t xml:space="preserve"> </w:t>
      </w:r>
      <w:r w:rsidRPr="00C15C5F">
        <w:rPr>
          <w:rFonts w:cs="Times New Roman"/>
          <w:b/>
          <w:bCs/>
          <w:sz w:val="22"/>
          <w:szCs w:val="22"/>
        </w:rPr>
        <w:t xml:space="preserve">POJAZDÓW I </w:t>
      </w:r>
      <w:r w:rsidRPr="00C85A5C">
        <w:rPr>
          <w:rFonts w:cs="Times New Roman"/>
          <w:b/>
          <w:bCs/>
          <w:sz w:val="22"/>
          <w:szCs w:val="22"/>
        </w:rPr>
        <w:t>SPRZĘTU</w:t>
      </w:r>
      <w:r w:rsidR="009B4938">
        <w:rPr>
          <w:rFonts w:cs="Times New Roman"/>
          <w:b/>
          <w:bCs/>
          <w:sz w:val="22"/>
          <w:szCs w:val="22"/>
        </w:rPr>
        <w:t xml:space="preserve"> </w:t>
      </w:r>
      <w:proofErr w:type="gramStart"/>
      <w:r w:rsidR="009B4938">
        <w:rPr>
          <w:rFonts w:cs="Times New Roman"/>
          <w:b/>
          <w:bCs/>
          <w:sz w:val="22"/>
          <w:szCs w:val="22"/>
        </w:rPr>
        <w:t>( do</w:t>
      </w:r>
      <w:proofErr w:type="gramEnd"/>
      <w:r w:rsidR="009B4938">
        <w:rPr>
          <w:rFonts w:cs="Times New Roman"/>
          <w:b/>
          <w:bCs/>
          <w:sz w:val="22"/>
          <w:szCs w:val="22"/>
        </w:rPr>
        <w:t xml:space="preserve"> </w:t>
      </w:r>
      <w:proofErr w:type="gramStart"/>
      <w:r w:rsidR="009B4938">
        <w:rPr>
          <w:rFonts w:cs="Times New Roman"/>
          <w:b/>
          <w:bCs/>
          <w:sz w:val="22"/>
          <w:szCs w:val="22"/>
        </w:rPr>
        <w:t>edycji )</w:t>
      </w:r>
      <w:proofErr w:type="gramEnd"/>
    </w:p>
    <w:p w14:paraId="088A07EB" w14:textId="70253C14" w:rsidR="00AE3756" w:rsidRDefault="00AE3756" w:rsidP="00FA2EA7">
      <w:pPr>
        <w:spacing w:after="120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(należy wypełnić tylko właściwą dla złożonej oferty tabelę, w zależności od ilości części zamówienia) </w:t>
      </w:r>
    </w:p>
    <w:p w14:paraId="79045C07" w14:textId="2611A915" w:rsidR="00FA2EA7" w:rsidRPr="003A275F" w:rsidRDefault="009D6615" w:rsidP="003A275F">
      <w:pPr>
        <w:rPr>
          <w:rFonts w:ascii="Cambria" w:hAnsi="Cambria"/>
          <w:b/>
          <w:bCs/>
          <w:sz w:val="22"/>
          <w:szCs w:val="22"/>
          <w:u w:val="single"/>
        </w:rPr>
      </w:pPr>
      <w:r w:rsidRPr="009D6615">
        <w:rPr>
          <w:rFonts w:ascii="Cambria" w:hAnsi="Cambria"/>
          <w:b/>
          <w:bCs/>
          <w:sz w:val="22"/>
          <w:szCs w:val="22"/>
          <w:u w:val="single"/>
        </w:rPr>
        <w:t xml:space="preserve">CZĘŚĆ 1 ZAMÓWIENIA </w:t>
      </w:r>
    </w:p>
    <w:tbl>
      <w:tblPr>
        <w:tblW w:w="13467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  <w:gridCol w:w="2977"/>
      </w:tblGrid>
      <w:tr w:rsidR="0082719C" w:rsidRPr="00A2582C" w14:paraId="37E587A1" w14:textId="77777777" w:rsidTr="004E1C80">
        <w:trPr>
          <w:trHeight w:val="312"/>
        </w:trPr>
        <w:tc>
          <w:tcPr>
            <w:tcW w:w="10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3F1C54" w14:textId="77777777" w:rsidR="0082719C" w:rsidRPr="00A2582C" w:rsidRDefault="0082719C" w:rsidP="0093280E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2582C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</w:tcPr>
          <w:p w14:paraId="61DD3432" w14:textId="77777777" w:rsidR="004E1C80" w:rsidRPr="004E1C80" w:rsidRDefault="004E1C80" w:rsidP="004E1C80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OFEROWANE PARAMETRY</w:t>
            </w:r>
          </w:p>
          <w:p w14:paraId="7E28455E" w14:textId="77777777" w:rsidR="004E1C80" w:rsidRPr="004E1C80" w:rsidRDefault="004E1C80" w:rsidP="004E1C80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POTWIERDZENIE SPEŁNIENIA WYMAGAŃ</w:t>
            </w:r>
          </w:p>
          <w:p w14:paraId="6FF8D3E2" w14:textId="1B367A72" w:rsidR="0082719C" w:rsidRPr="00A2582C" w:rsidRDefault="004E1C80" w:rsidP="00AE3756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WYPEŁNIA WYKONAWCA</w:t>
            </w:r>
          </w:p>
        </w:tc>
      </w:tr>
      <w:tr w:rsidR="0082719C" w:rsidRPr="00A2582C" w14:paraId="63771EDC" w14:textId="77777777" w:rsidTr="005F5AC4">
        <w:trPr>
          <w:trHeight w:val="163"/>
        </w:trPr>
        <w:tc>
          <w:tcPr>
            <w:tcW w:w="10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25CC9" w14:textId="38F85799" w:rsidR="003A275F" w:rsidRPr="00AE3756" w:rsidRDefault="0082719C" w:rsidP="00AE375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hAnsi="Cambria"/>
                <w:b/>
                <w:bCs/>
                <w:iCs/>
                <w:sz w:val="20"/>
                <w:szCs w:val="20"/>
                <w:u w:val="single"/>
              </w:rPr>
            </w:pPr>
            <w:r w:rsidRPr="00E8635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Pojazd typu Quad UTV z kabiną </w:t>
            </w:r>
            <w:r w:rsidRPr="00E86354">
              <w:rPr>
                <w:rFonts w:ascii="Cambria" w:hAnsi="Cambria"/>
                <w:b/>
                <w:bCs/>
                <w:iCs/>
                <w:sz w:val="20"/>
                <w:szCs w:val="20"/>
                <w:u w:val="single"/>
              </w:rPr>
              <w:t>i z zamontowanym wysokociśnieniowym</w:t>
            </w:r>
            <w:r w:rsidR="00FA2EA7" w:rsidRPr="00E86354">
              <w:rPr>
                <w:rFonts w:ascii="Cambria" w:hAnsi="Cambria"/>
                <w:b/>
                <w:bCs/>
                <w:iCs/>
                <w:sz w:val="20"/>
                <w:szCs w:val="20"/>
                <w:u w:val="single"/>
              </w:rPr>
              <w:t xml:space="preserve"> </w:t>
            </w:r>
            <w:r w:rsidRPr="00E86354">
              <w:rPr>
                <w:rFonts w:ascii="Cambria" w:hAnsi="Cambria"/>
                <w:b/>
                <w:bCs/>
                <w:iCs/>
                <w:sz w:val="20"/>
                <w:szCs w:val="20"/>
                <w:u w:val="single"/>
              </w:rPr>
              <w:t>agregatem wodno – pianowym, przyczepką i zbiornikiem na wodę</w:t>
            </w:r>
          </w:p>
          <w:p w14:paraId="42AACCF2" w14:textId="5585A561" w:rsidR="0082719C" w:rsidRPr="00A2582C" w:rsidRDefault="0082719C" w:rsidP="00A2582C">
            <w:pPr>
              <w:spacing w:after="6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Pojazd przystosowany do przewozu 3 osób </w:t>
            </w:r>
            <w:proofErr w:type="gramStart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( 2</w:t>
            </w:r>
            <w:proofErr w:type="gramEnd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osób + kierowca)</w:t>
            </w:r>
            <w:r w:rsid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( homologacja</w:t>
            </w:r>
            <w:proofErr w:type="gramEnd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T1b lub T3</w:t>
            </w:r>
            <w:proofErr w:type="gramStart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b )</w:t>
            </w:r>
            <w:proofErr w:type="gramEnd"/>
            <w:r w:rsidR="00A2582C" w:rsidRPr="00A2582C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07E25058" w14:textId="2EAE4A1A" w:rsidR="0082719C" w:rsidRPr="00A2582C" w:rsidRDefault="0082719C" w:rsidP="00310AE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Minimalne wymagania pojazdu:</w:t>
            </w:r>
          </w:p>
          <w:p w14:paraId="1030F9F8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Silnik i układ napędowy:</w:t>
            </w:r>
          </w:p>
          <w:p w14:paraId="5DDEB6B5" w14:textId="245503D6" w:rsidR="00FA2EA7" w:rsidRPr="00A2582C" w:rsidRDefault="0082719C" w:rsidP="00FA2E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Silnik benzynowy czterosuwowy chłodzony cieczą</w:t>
            </w:r>
            <w:r w:rsidR="00FA2EA7" w:rsidRPr="00A2582C">
              <w:rPr>
                <w:rFonts w:ascii="Cambria" w:hAnsi="Cambria"/>
                <w:sz w:val="20"/>
                <w:szCs w:val="20"/>
              </w:rPr>
              <w:t>, rozruch elektryczny,</w:t>
            </w:r>
          </w:p>
          <w:p w14:paraId="41F259D4" w14:textId="4BE8DA3E" w:rsidR="0082719C" w:rsidRPr="00A2582C" w:rsidRDefault="0082719C" w:rsidP="00310A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pojemność silnika: 999 cm3</w:t>
            </w:r>
          </w:p>
          <w:p w14:paraId="096CF432" w14:textId="77777777" w:rsidR="0082719C" w:rsidRPr="00A2582C" w:rsidRDefault="0082719C" w:rsidP="00310A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moc: 80 HP</w:t>
            </w:r>
          </w:p>
          <w:p w14:paraId="33E0D99D" w14:textId="77777777" w:rsidR="0082719C" w:rsidRPr="00A2582C" w:rsidRDefault="0082719C" w:rsidP="00310A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napęd 2x4/4x4/ tylny mechanizm różnicowy</w:t>
            </w:r>
          </w:p>
          <w:p w14:paraId="54091F65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Zawieszenie:</w:t>
            </w:r>
          </w:p>
          <w:p w14:paraId="7D064AD7" w14:textId="77777777" w:rsidR="0082719C" w:rsidRPr="00A2582C" w:rsidRDefault="0082719C" w:rsidP="00310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przednie zawieszenie podwójny wahacz A-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Arm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,</w:t>
            </w:r>
          </w:p>
          <w:p w14:paraId="7572228C" w14:textId="77777777" w:rsidR="0082719C" w:rsidRPr="00A2582C" w:rsidRDefault="0082719C" w:rsidP="00310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skok zawieszenia (przednie): 25,4 cm,</w:t>
            </w:r>
          </w:p>
          <w:p w14:paraId="36A44C39" w14:textId="77777777" w:rsidR="0082719C" w:rsidRPr="00A2582C" w:rsidRDefault="0082719C" w:rsidP="00310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tylne zawieszenie podwójny wahacz A-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Arm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, stabilizator,</w:t>
            </w:r>
          </w:p>
          <w:p w14:paraId="580CE7D2" w14:textId="77777777" w:rsidR="0082719C" w:rsidRPr="00A2582C" w:rsidRDefault="0082719C" w:rsidP="00310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skok zawieszenia (tylne) 25,4 cm,</w:t>
            </w:r>
          </w:p>
          <w:p w14:paraId="02263736" w14:textId="77777777" w:rsidR="0082719C" w:rsidRPr="00A2582C" w:rsidRDefault="0082719C" w:rsidP="00310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promień skrętu 4 m,</w:t>
            </w:r>
          </w:p>
          <w:p w14:paraId="0F20D6E1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Opony / Koła:</w:t>
            </w:r>
          </w:p>
          <w:p w14:paraId="79E03B6C" w14:textId="77777777" w:rsidR="0082719C" w:rsidRPr="00A2582C" w:rsidRDefault="0082719C" w:rsidP="00310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przednie Koła 29 x 9-14; </w:t>
            </w:r>
          </w:p>
          <w:p w14:paraId="2A548C3B" w14:textId="77777777" w:rsidR="0082719C" w:rsidRPr="00A2582C" w:rsidRDefault="0082719C" w:rsidP="00310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tylne Koła 29 x 11-14; </w:t>
            </w:r>
          </w:p>
          <w:p w14:paraId="08947FCA" w14:textId="77777777" w:rsidR="0082719C" w:rsidRPr="00A2582C" w:rsidRDefault="0082719C" w:rsidP="00310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felgi aluminiowe,</w:t>
            </w:r>
          </w:p>
          <w:p w14:paraId="43F71F61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Wymiary:</w:t>
            </w:r>
          </w:p>
          <w:p w14:paraId="7A7BB283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bagażnik przód/Tył </w:t>
            </w:r>
            <w:proofErr w:type="spellStart"/>
            <w:proofErr w:type="gramStart"/>
            <w:r w:rsidRPr="00A2582C">
              <w:rPr>
                <w:rFonts w:ascii="Cambria" w:hAnsi="Cambria"/>
                <w:sz w:val="20"/>
                <w:szCs w:val="20"/>
              </w:rPr>
              <w:t>Ndst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./</w:t>
            </w:r>
            <w:proofErr w:type="gramEnd"/>
            <w:r w:rsidRPr="00A2582C">
              <w:rPr>
                <w:rFonts w:ascii="Cambria" w:hAnsi="Cambria"/>
                <w:sz w:val="20"/>
                <w:szCs w:val="20"/>
              </w:rPr>
              <w:t xml:space="preserve"> 454 kg</w:t>
            </w:r>
          </w:p>
          <w:p w14:paraId="767C4977" w14:textId="320AE252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zbiornik paliwa: 40 L</w:t>
            </w:r>
          </w:p>
          <w:p w14:paraId="191B606E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ładowność: 680 kg</w:t>
            </w:r>
          </w:p>
          <w:p w14:paraId="4A4F1BBA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rozstaw osi: 206 cm</w:t>
            </w:r>
          </w:p>
          <w:p w14:paraId="57E77826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masa własna: 893 kg</w:t>
            </w:r>
          </w:p>
          <w:p w14:paraId="65F931E1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lastRenderedPageBreak/>
              <w:t>wymiary (D x S x W): 305 x 158 x 201 cm</w:t>
            </w:r>
          </w:p>
          <w:p w14:paraId="23FB6A0B" w14:textId="77777777" w:rsidR="0082719C" w:rsidRPr="00A2582C" w:rsidRDefault="0082719C" w:rsidP="00310A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prześwit: 36 cm</w:t>
            </w:r>
          </w:p>
          <w:p w14:paraId="02FD850C" w14:textId="7143381B" w:rsidR="003A275F" w:rsidRPr="005F5AC4" w:rsidRDefault="0082719C" w:rsidP="005F5A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wymiary paki ładunkowej: (długość, szerokość, wysokość) 93 x 138 x 32 cm,</w:t>
            </w:r>
          </w:p>
          <w:p w14:paraId="07865C5A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Mechanizm różnicowy (Turf),</w:t>
            </w:r>
          </w:p>
          <w:p w14:paraId="4891A3AA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Aktywne hamowanie silnikiem (EBS),</w:t>
            </w:r>
          </w:p>
          <w:p w14:paraId="164088BA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Aktywna kontrola zjazdu (ADC),</w:t>
            </w:r>
          </w:p>
          <w:p w14:paraId="44CA047D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Elektroniczne Wspomaganie kierownicy (EPS),</w:t>
            </w:r>
          </w:p>
          <w:p w14:paraId="151AFCBD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Homologacja - Ciągnik rolniczy T1b (3-osobowa),</w:t>
            </w:r>
          </w:p>
          <w:p w14:paraId="475EA385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Ogrzewanie z nawiewem,</w:t>
            </w:r>
          </w:p>
          <w:p w14:paraId="14B3FC63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Wyciągarka (2041 KG) lina syntetyczna + pilot,</w:t>
            </w:r>
          </w:p>
          <w:p w14:paraId="57E617FD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Reflektory LED z wbudowanymi kierunkowskazami,</w:t>
            </w:r>
          </w:p>
          <w:p w14:paraId="31331D54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Napęd na wszystkie koła (AWD) na żądanie,</w:t>
            </w:r>
          </w:p>
          <w:p w14:paraId="10F8DFE2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Hak holowniczy,</w:t>
            </w:r>
          </w:p>
          <w:p w14:paraId="36B195B4" w14:textId="77777777" w:rsidR="0082719C" w:rsidRPr="00A2582C" w:rsidRDefault="0082719C" w:rsidP="00310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Tylny mechanizm różnicowy (TUR),</w:t>
            </w:r>
          </w:p>
          <w:p w14:paraId="55C8E17F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Homologacja trzyosobowa,</w:t>
            </w:r>
          </w:p>
          <w:p w14:paraId="167FAD71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Wspomaganie kierownicy (EPS),</w:t>
            </w:r>
          </w:p>
          <w:p w14:paraId="3B2D7588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System hamowania silnikiem (EBS),</w:t>
            </w:r>
          </w:p>
          <w:p w14:paraId="5A02C60F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Aktywna kontrola zjazdu (ADC),</w:t>
            </w:r>
          </w:p>
          <w:p w14:paraId="37751D9E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Przedni zderzak,</w:t>
            </w:r>
          </w:p>
          <w:p w14:paraId="22FE0D05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Tryby jazdy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Work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/Standard/Performance,</w:t>
            </w:r>
          </w:p>
          <w:p w14:paraId="07462B66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Wycieraczka,</w:t>
            </w:r>
          </w:p>
          <w:p w14:paraId="29FB8C79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Pełne drzwi z szybą,</w:t>
            </w:r>
          </w:p>
          <w:p w14:paraId="3248BC13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Tylna szyba szklana,</w:t>
            </w:r>
          </w:p>
          <w:p w14:paraId="2B63EEA2" w14:textId="77777777" w:rsidR="0082719C" w:rsidRPr="00A2582C" w:rsidRDefault="0082719C" w:rsidP="002B58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Dach z podsufitką,</w:t>
            </w:r>
          </w:p>
          <w:p w14:paraId="433E6451" w14:textId="177EBA93" w:rsidR="003A275F" w:rsidRPr="005F5AC4" w:rsidRDefault="0082719C" w:rsidP="005F5AC4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17" w:hanging="357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Przednia otwierana szyba szklana.</w:t>
            </w:r>
          </w:p>
          <w:p w14:paraId="2F4AF394" w14:textId="16DD4F78" w:rsidR="00335DC9" w:rsidRDefault="0082719C" w:rsidP="007520A5">
            <w:pPr>
              <w:spacing w:after="0" w:line="240" w:lineRule="auto"/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</w:pPr>
            <w:r w:rsidRPr="00A2582C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Wysokociśnieniowy agregat wodno – </w:t>
            </w:r>
            <w:proofErr w:type="gramStart"/>
            <w:r w:rsidRPr="00A2582C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pianowy</w:t>
            </w:r>
            <w:r w:rsidR="00E86354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="00335DC9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.</w:t>
            </w:r>
            <w:proofErr w:type="gramEnd"/>
            <w:r w:rsidR="00335DC9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</w:p>
          <w:p w14:paraId="7BB47BB3" w14:textId="20295629" w:rsidR="00335DC9" w:rsidRPr="00335DC9" w:rsidRDefault="00335DC9" w:rsidP="007520A5">
            <w:pPr>
              <w:spacing w:after="0" w:line="240" w:lineRule="auto"/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Z</w:t>
            </w:r>
            <w:r w:rsidR="00E86354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estaw zamontowany</w:t>
            </w:r>
            <w:r w:rsidR="0082719C" w:rsidRPr="00A2582C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 na tylnym bagażniku pojazdu</w:t>
            </w:r>
            <w:r w:rsidR="00E86354"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 xml:space="preserve"> </w:t>
            </w:r>
            <w:r w:rsidR="00E86354" w:rsidRPr="00E86354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quad</w:t>
            </w:r>
            <w:r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 UTV</w:t>
            </w:r>
          </w:p>
          <w:p w14:paraId="6308E78F" w14:textId="2476A7FE" w:rsidR="0082719C" w:rsidRPr="00A2582C" w:rsidRDefault="0082719C" w:rsidP="007520A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>Minimalne wymagania:</w:t>
            </w:r>
          </w:p>
          <w:p w14:paraId="67A849B7" w14:textId="77777777" w:rsidR="0082719C" w:rsidRPr="00A2582C" w:rsidRDefault="0082719C" w:rsidP="00C7462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moduł do zastosowań mobilnych w pojazdach typu UTV – szybko demontowany (bez użycia narzędzi) w celu wymiany modułów</w:t>
            </w:r>
          </w:p>
          <w:p w14:paraId="3E20D97B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system napędzany silnikiem spalinowym z rozruchem elektrycznym i ręcznym</w:t>
            </w:r>
          </w:p>
          <w:p w14:paraId="0D442206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pompa o wydajności min. 100 L/min przy ciśnieniu 20 bar</w:t>
            </w:r>
          </w:p>
          <w:p w14:paraId="09D9E798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maksymalne ciśnienie robocze 30 bar</w:t>
            </w:r>
          </w:p>
          <w:p w14:paraId="07967A87" w14:textId="77777777" w:rsidR="0082719C" w:rsidRPr="00A2582C" w:rsidRDefault="0082719C" w:rsidP="005F5AC4">
            <w:pPr>
              <w:numPr>
                <w:ilvl w:val="0"/>
                <w:numId w:val="3"/>
              </w:numPr>
              <w:spacing w:after="0" w:line="259" w:lineRule="auto"/>
              <w:ind w:left="357" w:hanging="357"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zbiornik na wodę o pojemności min. 200 L</w:t>
            </w:r>
          </w:p>
          <w:p w14:paraId="32E74B62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zwijadło szybkiego natarcia z wężem o długości min. 30 metrów zakończone prądownicą połączoną z wężem za pomocą szybkozłącza</w:t>
            </w:r>
          </w:p>
          <w:p w14:paraId="6E43CD3C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lastRenderedPageBreak/>
              <w:t>prądownica wyposażona w system wymiennych głowic (możliwość wymiany głowic przy pracującym systemie), na wyposażeniu głowica typu Turbo-Jet o regulowanej wydajności (maksymalnie 120 L/min) oraz dwie głowice lancy prostej mgłowej o wydajnościach 25 L/min oraz 50 L/min)</w:t>
            </w:r>
          </w:p>
          <w:p w14:paraId="3A256072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wąż na linii szybkiego natarcia o lekkiej konstrukcji uniemożliwiającej jego załamywanie i skręcanie</w:t>
            </w:r>
          </w:p>
          <w:p w14:paraId="46F1D3C0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system wyposażony w dodatkowy wąż (maksymalne ciśnienie robocze min. 30 bar)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płaskoskładany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 xml:space="preserve"> o długości 30 metrów z szybkozłączami umożliwiającymi przedłużenie linii szybkiego natarcia</w:t>
            </w:r>
          </w:p>
          <w:p w14:paraId="46553A87" w14:textId="77777777" w:rsidR="0082719C" w:rsidRPr="00A2582C" w:rsidRDefault="0082719C" w:rsidP="00310AE6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system wyposażony w dodatkową nasadę tłoczną do podłączenia drugiej linii gaśniczej</w:t>
            </w:r>
          </w:p>
          <w:p w14:paraId="14802A1D" w14:textId="77777777" w:rsidR="00E86354" w:rsidRDefault="0082719C" w:rsidP="00E86354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możliwość zasysania wody z zewnętrznego źródła </w:t>
            </w:r>
          </w:p>
          <w:p w14:paraId="4746DC09" w14:textId="013D19FC" w:rsidR="00E86354" w:rsidRPr="005F5AC4" w:rsidRDefault="0082719C" w:rsidP="005F5AC4">
            <w:pPr>
              <w:numPr>
                <w:ilvl w:val="0"/>
                <w:numId w:val="3"/>
              </w:numPr>
              <w:spacing w:after="120" w:line="259" w:lineRule="auto"/>
              <w:ind w:left="357" w:hanging="357"/>
              <w:jc w:val="both"/>
              <w:rPr>
                <w:rFonts w:ascii="Cambria" w:hAnsi="Cambria"/>
                <w:sz w:val="20"/>
                <w:szCs w:val="20"/>
              </w:rPr>
            </w:pPr>
            <w:r w:rsidRPr="00E86354">
              <w:rPr>
                <w:rFonts w:ascii="Cambria" w:hAnsi="Cambria"/>
                <w:sz w:val="20"/>
                <w:szCs w:val="20"/>
              </w:rPr>
              <w:t>możliwość zasysania ze zbiornika na przyczepie za pomocą elastycznego węża (wąż w wyposażeniu).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6FE53E" w14:textId="77777777" w:rsidR="004E1C80" w:rsidRPr="005F5AC4" w:rsidRDefault="004E1C80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lastRenderedPageBreak/>
              <w:t>Wykonawca wypełnia samodzielnie tą kolumnę.</w:t>
            </w:r>
          </w:p>
          <w:p w14:paraId="0AE91559" w14:textId="77777777" w:rsidR="005F5AC4" w:rsidRDefault="004E1C80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podać typ, model,</w:t>
            </w:r>
            <w:r w:rsidR="003A275F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liczbę przewożonych osób, 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moc,</w:t>
            </w:r>
            <w:r w:rsidR="003A275F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rok produkcji, 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dane dotyczące silnika, zawieszenia, kół, </w:t>
            </w:r>
            <w:r w:rsidR="003A275F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opon, rzeczywiste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wymiary pojazdu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oraz inne informacje w odniesieniu do </w:t>
            </w:r>
            <w:r w:rsidR="003A275F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wszystkich wymagań 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Zamawiającego podanych w opisie pojazdu</w:t>
            </w:r>
            <w:r w:rsidR="003A275F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w kolumnie obok. 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</w:t>
            </w:r>
          </w:p>
          <w:p w14:paraId="21E53FBB" w14:textId="1A2B51AD" w:rsidR="0082719C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Należy </w:t>
            </w:r>
            <w:r w:rsidR="005F5AC4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potwierdzić,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że pojazd spełnia wymagania </w:t>
            </w:r>
            <w:r w:rsidR="005F5AC4"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określone w opisie poniżej wymiarów pojazdu</w:t>
            </w:r>
            <w:r w:rsid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. </w:t>
            </w:r>
          </w:p>
          <w:p w14:paraId="6028412D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Przedstawione dane musza potwierdzać wymagania Zamawiającego </w:t>
            </w:r>
          </w:p>
          <w:p w14:paraId="14B2B210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2B660403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4338973C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685DC395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5A9AC8F7" w14:textId="0233D97D" w:rsidR="003A275F" w:rsidRPr="005F5AC4" w:rsidRDefault="003A275F" w:rsidP="005F5AC4">
            <w:pPr>
              <w:spacing w:before="100" w:beforeAutospacing="1" w:after="100" w:afterAutospacing="1" w:line="240" w:lineRule="auto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08A3D105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164C76AE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3B45E8E6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404C800D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19D0B12D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3AACF4C6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15954FE6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1BF255A1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3748929B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3A8BB941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7390499A" w14:textId="04DDCC5F" w:rsidR="003A275F" w:rsidRP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podać typ, model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agregatu oraz inne dane potwierdzające spełnianie wymagań zamawiającego  </w:t>
            </w:r>
          </w:p>
          <w:p w14:paraId="0A5CE3AD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49BF6D4C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194880C8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31920E7D" w14:textId="77777777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</w:p>
          <w:p w14:paraId="76923E90" w14:textId="595EB4B9" w:rsidR="003A275F" w:rsidRPr="005F5AC4" w:rsidRDefault="003A275F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82719C" w:rsidRPr="00A2582C" w14:paraId="56A339EE" w14:textId="77777777" w:rsidTr="005F5AC4">
        <w:trPr>
          <w:trHeight w:val="163"/>
        </w:trPr>
        <w:tc>
          <w:tcPr>
            <w:tcW w:w="10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1ABBF" w14:textId="1D008CD3" w:rsidR="00E86354" w:rsidRPr="00E27B95" w:rsidRDefault="00E86354" w:rsidP="00E27B95">
            <w:pPr>
              <w:pStyle w:val="Akapitzlist"/>
              <w:numPr>
                <w:ilvl w:val="0"/>
                <w:numId w:val="21"/>
              </w:numPr>
              <w:spacing w:after="120" w:line="240" w:lineRule="auto"/>
              <w:ind w:left="357" w:hanging="357"/>
              <w:contextualSpacing w:val="0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E8635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lastRenderedPageBreak/>
              <w:t xml:space="preserve">Pojazd typu Quad UTV z kabiną </w:t>
            </w:r>
          </w:p>
          <w:p w14:paraId="3770E6E7" w14:textId="68CCA29A" w:rsidR="00E27B95" w:rsidRPr="00A2582C" w:rsidRDefault="00E27B95" w:rsidP="00E27B95">
            <w:pPr>
              <w:spacing w:after="6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Pojazd przystosowany do przewozu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osób </w:t>
            </w:r>
            <w:proofErr w:type="gramStart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(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proofErr w:type="gramEnd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os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o</w:t>
            </w: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 xml:space="preserve"> + kierowca)</w:t>
            </w:r>
            <w:r w:rsidR="009C56BF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( homologacja</w:t>
            </w:r>
            <w:proofErr w:type="gramEnd"/>
            <w:r w:rsidR="009C56BF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A2582C">
              <w:rPr>
                <w:rFonts w:ascii="Cambria" w:hAnsi="Cambria"/>
                <w:b/>
                <w:bCs/>
                <w:sz w:val="20"/>
                <w:szCs w:val="20"/>
              </w:rPr>
              <w:t>T1b).</w:t>
            </w:r>
          </w:p>
          <w:p w14:paraId="0C9475D5" w14:textId="0339796D" w:rsidR="0082719C" w:rsidRPr="00A2582C" w:rsidRDefault="0082719C" w:rsidP="002B589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>Minimalne wymagania:</w:t>
            </w:r>
          </w:p>
          <w:p w14:paraId="36792C12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Opony / Koła:</w:t>
            </w:r>
          </w:p>
          <w:p w14:paraId="619C7126" w14:textId="77777777" w:rsidR="0082719C" w:rsidRPr="00A2582C" w:rsidRDefault="0082719C" w:rsidP="002B589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tylne Koła 25 x 11-12; </w:t>
            </w:r>
          </w:p>
          <w:p w14:paraId="49ADAB00" w14:textId="77777777" w:rsidR="0082719C" w:rsidRPr="00A2582C" w:rsidRDefault="0082719C" w:rsidP="002B589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przednie Koła 25 x 8-12; </w:t>
            </w:r>
          </w:p>
          <w:p w14:paraId="268603EE" w14:textId="77777777" w:rsidR="0082719C" w:rsidRPr="00A2582C" w:rsidRDefault="0082719C" w:rsidP="002B589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felgi aluminiowe</w:t>
            </w:r>
          </w:p>
          <w:p w14:paraId="7E518EA2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Zawieszenie:</w:t>
            </w:r>
          </w:p>
          <w:p w14:paraId="19D9E081" w14:textId="77777777" w:rsidR="0082719C" w:rsidRPr="00A2582C" w:rsidRDefault="0082719C" w:rsidP="002B589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tylne zawieszenie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Wielowahaczowe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 xml:space="preserve"> dual a-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arm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, IRS</w:t>
            </w:r>
          </w:p>
          <w:p w14:paraId="56866DE2" w14:textId="77777777" w:rsidR="0082719C" w:rsidRPr="00A2582C" w:rsidRDefault="0082719C" w:rsidP="002B589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skok zawieszenia (przednie) 23 cm</w:t>
            </w:r>
          </w:p>
          <w:p w14:paraId="7E3259B4" w14:textId="77777777" w:rsidR="0082719C" w:rsidRPr="00A2582C" w:rsidRDefault="0082719C" w:rsidP="002B589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przednie Zawieszenie Kolumna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McPersona</w:t>
            </w:r>
            <w:proofErr w:type="spellEnd"/>
          </w:p>
          <w:p w14:paraId="6CA85017" w14:textId="77777777" w:rsidR="0082719C" w:rsidRPr="00A2582C" w:rsidRDefault="0082719C" w:rsidP="002B589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skok zawieszenia (tylne) 25.4 cm</w:t>
            </w:r>
          </w:p>
          <w:p w14:paraId="10156C62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Silnik i układ napędowy:</w:t>
            </w:r>
          </w:p>
          <w:p w14:paraId="20EB9FFB" w14:textId="77777777" w:rsidR="0082719C" w:rsidRPr="00A2582C" w:rsidRDefault="0082719C" w:rsidP="002B589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moc 44 HP</w:t>
            </w:r>
          </w:p>
          <w:p w14:paraId="0A651264" w14:textId="77777777" w:rsidR="0082719C" w:rsidRPr="00A2582C" w:rsidRDefault="0082719C" w:rsidP="002B589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pojemność Silnika 567cm3</w:t>
            </w:r>
          </w:p>
          <w:p w14:paraId="627F2E43" w14:textId="77777777" w:rsidR="0082719C" w:rsidRPr="00A2582C" w:rsidRDefault="0082719C" w:rsidP="002B589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napęd 4×4/2×4</w:t>
            </w:r>
          </w:p>
          <w:p w14:paraId="441EB96D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Światła LED, </w:t>
            </w:r>
          </w:p>
          <w:p w14:paraId="69BC5274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Wymiary:</w:t>
            </w:r>
          </w:p>
          <w:p w14:paraId="78B40D65" w14:textId="77777777" w:rsidR="0082719C" w:rsidRPr="00A2582C" w:rsidRDefault="0082719C" w:rsidP="002B5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wymiary paki ładunkowej (D x S x W) 84.6 x 123.7 x 31.2 cm</w:t>
            </w:r>
          </w:p>
          <w:p w14:paraId="2E72D30E" w14:textId="77777777" w:rsidR="0082719C" w:rsidRPr="00A2582C" w:rsidRDefault="0082719C" w:rsidP="002B5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promień skrętu 3.9 m</w:t>
            </w:r>
          </w:p>
          <w:p w14:paraId="06178134" w14:textId="77777777" w:rsidR="0082719C" w:rsidRPr="00A2582C" w:rsidRDefault="0082719C" w:rsidP="002B5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rozstaw osi 185.4 cm</w:t>
            </w:r>
          </w:p>
          <w:p w14:paraId="4EC45572" w14:textId="77777777" w:rsidR="0082719C" w:rsidRPr="00A2582C" w:rsidRDefault="0082719C" w:rsidP="002B5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prześwit 27.9 cm</w:t>
            </w:r>
          </w:p>
          <w:p w14:paraId="5D0EE109" w14:textId="77777777" w:rsidR="0082719C" w:rsidRPr="00A2582C" w:rsidRDefault="0082719C" w:rsidP="002B5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wymiary (długość szerokość wysokość) 274.3 x 142.2 x 188 cm</w:t>
            </w:r>
          </w:p>
          <w:p w14:paraId="1EDC0252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Masa własna 708 kg</w:t>
            </w:r>
          </w:p>
          <w:p w14:paraId="7951B46A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Ładowność 386 kg</w:t>
            </w:r>
          </w:p>
          <w:p w14:paraId="4E83424A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lastRenderedPageBreak/>
              <w:t>Zbiornik paliwa 35,9 L</w:t>
            </w:r>
          </w:p>
          <w:p w14:paraId="1C92ED6C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Bagażnik Przód/Tył </w:t>
            </w:r>
            <w:proofErr w:type="spellStart"/>
            <w:proofErr w:type="gramStart"/>
            <w:r w:rsidRPr="00A2582C">
              <w:rPr>
                <w:rFonts w:ascii="Cambria" w:hAnsi="Cambria"/>
                <w:sz w:val="20"/>
                <w:szCs w:val="20"/>
              </w:rPr>
              <w:t>Ndst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>./</w:t>
            </w:r>
            <w:proofErr w:type="gramEnd"/>
            <w:r w:rsidRPr="00A2582C">
              <w:rPr>
                <w:rFonts w:ascii="Cambria" w:hAnsi="Cambria"/>
                <w:sz w:val="20"/>
                <w:szCs w:val="20"/>
              </w:rPr>
              <w:t>227 kg</w:t>
            </w:r>
          </w:p>
          <w:p w14:paraId="4BAB0839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Homologacja - ciągnik rolniczy T1b (2-osobowa)</w:t>
            </w:r>
          </w:p>
          <w:p w14:paraId="7B675130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Mechanizm różnicowy (Turf),</w:t>
            </w:r>
          </w:p>
          <w:p w14:paraId="45A2A083" w14:textId="77777777" w:rsidR="0082719C" w:rsidRPr="00A2582C" w:rsidRDefault="0082719C" w:rsidP="002B58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Elektroniczne Wspomaganie kierownicy (EPS),</w:t>
            </w:r>
          </w:p>
          <w:p w14:paraId="0AF4A805" w14:textId="58B455DC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Zderzak prz</w:t>
            </w:r>
            <w:r w:rsidR="00E27B95">
              <w:rPr>
                <w:rFonts w:ascii="Cambria" w:hAnsi="Cambria"/>
                <w:sz w:val="20"/>
                <w:szCs w:val="20"/>
              </w:rPr>
              <w:t>e</w:t>
            </w:r>
            <w:r w:rsidRPr="00A2582C">
              <w:rPr>
                <w:rFonts w:ascii="Cambria" w:hAnsi="Cambria"/>
                <w:sz w:val="20"/>
                <w:szCs w:val="20"/>
              </w:rPr>
              <w:t>dni,</w:t>
            </w:r>
            <w:r w:rsidR="00E27B95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66DE86E7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Ogrzewanie z nawiewem,</w:t>
            </w:r>
          </w:p>
          <w:p w14:paraId="01EA49E0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Wyciągarka (1500 KG), lina syntetyczna,</w:t>
            </w:r>
          </w:p>
          <w:p w14:paraId="1420D6D1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Wiązka +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Pulse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 xml:space="preserve"> Bar,</w:t>
            </w:r>
          </w:p>
          <w:p w14:paraId="4ADDCB7F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Dach,</w:t>
            </w:r>
          </w:p>
          <w:p w14:paraId="39D4A120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Drzwi,</w:t>
            </w:r>
          </w:p>
          <w:p w14:paraId="2D36283C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Lusterka do drzwi bocznych,</w:t>
            </w:r>
          </w:p>
          <w:p w14:paraId="11B256F3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Panel tylny,</w:t>
            </w:r>
          </w:p>
          <w:p w14:paraId="01BE50E5" w14:textId="77777777" w:rsidR="0082719C" w:rsidRPr="00A2582C" w:rsidRDefault="0082719C" w:rsidP="0093280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Przednia szyba szklana otwierana,</w:t>
            </w:r>
          </w:p>
          <w:p w14:paraId="7D31FF89" w14:textId="3D67472F" w:rsidR="00E27B95" w:rsidRPr="005F5AC4" w:rsidRDefault="0082719C" w:rsidP="005F5AC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Wycieraczka.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04A5AE" w14:textId="77777777" w:rsidR="005F5AC4" w:rsidRP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lastRenderedPageBreak/>
              <w:t>Wykonawca wypełnia samodzielnie tą kolumnę.</w:t>
            </w:r>
          </w:p>
          <w:p w14:paraId="7954C120" w14:textId="77777777" w:rsid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Należy podać typ, model, liczbę przewożonych osób, moc, rok produkcji, dane dotyczące silnika, zawieszenia, kół, opon, rzeczywiste wymiary pojazdu oraz inne informacje w odniesieniu do wszystkich wymagań Zamawiającego podanych w opisie pojazdu w kolumnie obok.  </w:t>
            </w:r>
          </w:p>
          <w:p w14:paraId="4381DC50" w14:textId="77777777" w:rsidR="005F5AC4" w:rsidRP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potwierdzić, że pojazd spełnia wymagania określone w opisie poniżej wymiarów pojazdu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. </w:t>
            </w:r>
          </w:p>
          <w:p w14:paraId="67EDD448" w14:textId="77777777" w:rsidR="005F5AC4" w:rsidRP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Przedstawione dane musza potwierdzać wymagania Zamawiającego </w:t>
            </w:r>
          </w:p>
          <w:p w14:paraId="646D780B" w14:textId="722C6390" w:rsidR="0082719C" w:rsidRPr="005F5AC4" w:rsidRDefault="0082719C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335DC9" w:rsidRPr="00A2582C" w14:paraId="7F5DAB7D" w14:textId="77777777" w:rsidTr="005F5AC4">
        <w:trPr>
          <w:trHeight w:val="163"/>
        </w:trPr>
        <w:tc>
          <w:tcPr>
            <w:tcW w:w="10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83DDD" w14:textId="26826ACD" w:rsidR="00335DC9" w:rsidRPr="005F5AC4" w:rsidRDefault="00335DC9" w:rsidP="00335DC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u w:val="single"/>
                <w:lang w:eastAsia="pl-PL"/>
              </w:rPr>
            </w:pPr>
            <w:r w:rsidRPr="00335DC9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u w:val="single"/>
                <w:lang w:eastAsia="pl-PL"/>
              </w:rPr>
              <w:t xml:space="preserve">Wysokociśnieniowy agregat wodno – pianowy.  </w:t>
            </w:r>
          </w:p>
          <w:p w14:paraId="5BAF3635" w14:textId="465CABB9" w:rsidR="00335DC9" w:rsidRDefault="00335DC9" w:rsidP="00335DC9">
            <w:pPr>
              <w:spacing w:after="0" w:line="240" w:lineRule="auto"/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>Z</w:t>
            </w:r>
            <w:r w:rsidRPr="00E86354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estaw do</w:t>
            </w:r>
            <w:r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 xml:space="preserve"> </w:t>
            </w:r>
            <w:r w:rsidRPr="00E86354"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>samodzielnego</w:t>
            </w:r>
            <w:r>
              <w:rPr>
                <w:rFonts w:ascii="Cambria" w:eastAsia="Times New Roman" w:hAnsi="Cambria"/>
                <w:b/>
                <w:bCs/>
                <w:kern w:val="36"/>
                <w:sz w:val="20"/>
                <w:szCs w:val="20"/>
                <w:lang w:eastAsia="pl-PL"/>
              </w:rPr>
              <w:t xml:space="preserve"> montażu przez Zamawiającego na pojeździe nie objętym zamówieniem. </w:t>
            </w:r>
            <w:r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 xml:space="preserve">  </w:t>
            </w:r>
          </w:p>
          <w:p w14:paraId="6BBF68CA" w14:textId="77777777" w:rsidR="00335DC9" w:rsidRPr="00A2582C" w:rsidRDefault="00335DC9" w:rsidP="00335DC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eastAsia="Times New Roman" w:hAnsi="Cambria"/>
                <w:kern w:val="36"/>
                <w:sz w:val="20"/>
                <w:szCs w:val="20"/>
                <w:lang w:eastAsia="pl-PL"/>
              </w:rPr>
              <w:t>Minimalne wymagania:</w:t>
            </w:r>
          </w:p>
          <w:p w14:paraId="29240FE9" w14:textId="77777777" w:rsidR="00335DC9" w:rsidRPr="00A2582C" w:rsidRDefault="00335DC9" w:rsidP="00335DC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moduł do zastosowań mobilnych w pojazdach typu UTV – szybko demontowany (bez użycia narzędzi) w celu wymiany modułów</w:t>
            </w:r>
          </w:p>
          <w:p w14:paraId="6783214D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system napędzany silnikiem spalinowym z rozruchem elektrycznym i ręcznym</w:t>
            </w:r>
          </w:p>
          <w:p w14:paraId="2CA18800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pompa o wydajności min. 100 L/min przy ciśnieniu 20 bar</w:t>
            </w:r>
          </w:p>
          <w:p w14:paraId="4BEB3999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maksymalne ciśnienie robocze 30 bar</w:t>
            </w:r>
          </w:p>
          <w:p w14:paraId="1A0D7501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zbiornik na wodę o pojemności min. 200 L</w:t>
            </w:r>
          </w:p>
          <w:p w14:paraId="114E79B6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zwijadło szybkiego natarcia z wężem o długości min. 30 metrów zakończone prądownicą połączoną z wężem za pomocą szybkozłącza</w:t>
            </w:r>
          </w:p>
          <w:p w14:paraId="0AA00680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prądownica wyposażona w system wymiennych głowic (możliwość wymiany głowic przy pracującym systemie), na wyposażeniu głowica typu Turbo-Jet o regulowanej wydajności (maksymalnie 120 L/min) oraz dwie głowice lancy prostej mgłowej o wydajnościach 25 L/min oraz 50 L/min)</w:t>
            </w:r>
          </w:p>
          <w:p w14:paraId="382605A3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wąż na linii szybkiego natarcia o lekkiej konstrukcji uniemożliwiającej jego załamywanie i skręcanie</w:t>
            </w:r>
          </w:p>
          <w:p w14:paraId="25B30D57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system wyposażony w dodatkowy wąż (maksymalne ciśnienie robocze min. 30 bar) </w:t>
            </w:r>
            <w:proofErr w:type="spellStart"/>
            <w:r w:rsidRPr="00A2582C">
              <w:rPr>
                <w:rFonts w:ascii="Cambria" w:hAnsi="Cambria"/>
                <w:sz w:val="20"/>
                <w:szCs w:val="20"/>
              </w:rPr>
              <w:t>płaskoskładany</w:t>
            </w:r>
            <w:proofErr w:type="spellEnd"/>
            <w:r w:rsidRPr="00A2582C">
              <w:rPr>
                <w:rFonts w:ascii="Cambria" w:hAnsi="Cambria"/>
                <w:sz w:val="20"/>
                <w:szCs w:val="20"/>
              </w:rPr>
              <w:t xml:space="preserve"> o długości 30 metrów z szybkozłączami umożliwiającymi przedłużenie linii szybkiego natarcia</w:t>
            </w:r>
          </w:p>
          <w:p w14:paraId="61139540" w14:textId="77777777" w:rsidR="00335DC9" w:rsidRPr="00A2582C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>system wyposażony w dodatkową nasadę tłoczną do podłączenia drugiej linii gaśniczej</w:t>
            </w:r>
          </w:p>
          <w:p w14:paraId="47519F80" w14:textId="77777777" w:rsidR="00335DC9" w:rsidRDefault="00335DC9" w:rsidP="00335DC9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  <w:r w:rsidRPr="00A2582C">
              <w:rPr>
                <w:rFonts w:ascii="Cambria" w:hAnsi="Cambria"/>
                <w:sz w:val="20"/>
                <w:szCs w:val="20"/>
              </w:rPr>
              <w:t xml:space="preserve">możliwość zasysania wody z zewnętrznego źródła </w:t>
            </w:r>
          </w:p>
          <w:p w14:paraId="2FAC3D88" w14:textId="619DBCF6" w:rsidR="00335DC9" w:rsidRPr="00335DC9" w:rsidRDefault="00335DC9" w:rsidP="00335DC9">
            <w:pPr>
              <w:numPr>
                <w:ilvl w:val="0"/>
                <w:numId w:val="3"/>
              </w:numPr>
              <w:spacing w:line="259" w:lineRule="auto"/>
              <w:ind w:left="357" w:hanging="357"/>
              <w:jc w:val="both"/>
              <w:rPr>
                <w:rFonts w:ascii="Cambria" w:hAnsi="Cambria"/>
                <w:sz w:val="20"/>
                <w:szCs w:val="20"/>
              </w:rPr>
            </w:pPr>
            <w:r w:rsidRPr="00E86354">
              <w:rPr>
                <w:rFonts w:ascii="Cambria" w:hAnsi="Cambria"/>
                <w:sz w:val="20"/>
                <w:szCs w:val="20"/>
              </w:rPr>
              <w:t>możliwość zasysania ze zbiornika na przyczepie za pomocą elastycznego węża (wąż w wyposażeniu).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E8D3FF" w14:textId="77777777" w:rsidR="005F5AC4" w:rsidRPr="005F5AC4" w:rsidRDefault="005F5AC4" w:rsidP="005F5AC4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podać typ, model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agregatu oraz inne dane potwierdzające spełnianie wymagań zamawiającego  </w:t>
            </w:r>
          </w:p>
          <w:p w14:paraId="7DC16571" w14:textId="77777777" w:rsidR="00335DC9" w:rsidRPr="00A2582C" w:rsidRDefault="00335DC9" w:rsidP="00477B3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</w:tbl>
    <w:p w14:paraId="78F434DF" w14:textId="076D020C" w:rsidR="00335DC9" w:rsidRPr="005F5AC4" w:rsidRDefault="005F5AC4" w:rsidP="005F5AC4">
      <w:pPr>
        <w:pStyle w:val="Akapitzlist"/>
        <w:numPr>
          <w:ilvl w:val="0"/>
          <w:numId w:val="21"/>
        </w:num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0"/>
          <w:szCs w:val="20"/>
          <w:u w:val="single"/>
        </w:rPr>
        <w:lastRenderedPageBreak/>
        <w:t>P</w:t>
      </w:r>
      <w:r w:rsidR="00335DC9" w:rsidRPr="00335DC9">
        <w:rPr>
          <w:rFonts w:ascii="Cambria" w:hAnsi="Cambria"/>
          <w:b/>
          <w:bCs/>
          <w:sz w:val="20"/>
          <w:szCs w:val="20"/>
          <w:u w:val="single"/>
        </w:rPr>
        <w:t xml:space="preserve">ojazd typu Quad ATV </w:t>
      </w:r>
      <w:proofErr w:type="gramStart"/>
      <w:r w:rsidR="00335DC9" w:rsidRPr="00335DC9">
        <w:rPr>
          <w:rFonts w:ascii="Cambria" w:hAnsi="Cambria"/>
          <w:b/>
          <w:bCs/>
          <w:sz w:val="20"/>
          <w:szCs w:val="20"/>
          <w:u w:val="single"/>
        </w:rPr>
        <w:t>( bez</w:t>
      </w:r>
      <w:proofErr w:type="gramEnd"/>
      <w:r w:rsidR="00335DC9" w:rsidRPr="00335DC9">
        <w:rPr>
          <w:rFonts w:ascii="Cambria" w:hAnsi="Cambria"/>
          <w:b/>
          <w:bCs/>
          <w:sz w:val="20"/>
          <w:szCs w:val="20"/>
          <w:u w:val="single"/>
        </w:rPr>
        <w:t xml:space="preserve"> kabiny) </w:t>
      </w:r>
    </w:p>
    <w:tbl>
      <w:tblPr>
        <w:tblW w:w="14058" w:type="dxa"/>
        <w:tblInd w:w="-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10485"/>
        <w:gridCol w:w="2977"/>
      </w:tblGrid>
      <w:tr w:rsidR="005F5AC4" w14:paraId="6AFEB171" w14:textId="6B16A0A7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30452" w14:textId="77777777" w:rsidR="005F5AC4" w:rsidRDefault="005F5AC4" w:rsidP="005B7152">
            <w:pPr>
              <w:pStyle w:val="Standard"/>
              <w:spacing w:after="0" w:line="240" w:lineRule="auto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Lp.</w:t>
            </w: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9E60" w14:textId="77777777" w:rsidR="005F5AC4" w:rsidRDefault="005F5AC4" w:rsidP="005B7152">
            <w:pPr>
              <w:pStyle w:val="Standard"/>
              <w:spacing w:after="0" w:line="240" w:lineRule="auto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MINIMALNE PARAMETRY DLA PRZEDMIOTU ZAMÓWIENIA</w:t>
            </w:r>
          </w:p>
          <w:p w14:paraId="341D8186" w14:textId="77777777" w:rsidR="005F5AC4" w:rsidRDefault="005F5AC4" w:rsidP="005B7152">
            <w:pPr>
              <w:pStyle w:val="Standard"/>
              <w:spacing w:after="0" w:line="240" w:lineRule="auto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WYMAGANIA ZAMAWIAJĄCEGO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AC8AE" w14:textId="77777777" w:rsidR="005F5AC4" w:rsidRPr="004E1C80" w:rsidRDefault="005F5AC4" w:rsidP="005F5AC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OFEROWANE PARAMETRY</w:t>
            </w:r>
          </w:p>
          <w:p w14:paraId="3AF17907" w14:textId="77777777" w:rsidR="005F5AC4" w:rsidRPr="004E1C80" w:rsidRDefault="005F5AC4" w:rsidP="005F5AC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POTWIERDZENIE SPEŁNIENIA WYMAGAŃ</w:t>
            </w:r>
          </w:p>
          <w:p w14:paraId="5CBCD5C3" w14:textId="77777777" w:rsidR="005F5AC4" w:rsidRPr="004E1C80" w:rsidRDefault="005F5AC4" w:rsidP="005F5AC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WYPEŁNIA WYKONAWCA</w:t>
            </w:r>
          </w:p>
          <w:p w14:paraId="5E1E12B7" w14:textId="536179F9" w:rsidR="005F5AC4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spełnia / nie spełnia</w:t>
            </w:r>
          </w:p>
        </w:tc>
      </w:tr>
      <w:tr w:rsidR="005F5AC4" w14:paraId="7B0ED660" w14:textId="42C0CD9F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A2BFE" w14:textId="77777777" w:rsidR="005F5AC4" w:rsidRDefault="005F5AC4" w:rsidP="005B7152">
            <w:pPr>
              <w:pStyle w:val="Standard"/>
              <w:spacing w:after="0" w:line="240" w:lineRule="auto"/>
              <w:jc w:val="center"/>
              <w:rPr>
                <w:kern w:val="0"/>
              </w:rPr>
            </w:pPr>
            <w:r>
              <w:rPr>
                <w:rFonts w:ascii="Arial" w:hAnsi="Arial" w:cs="Arial"/>
                <w:iCs/>
                <w:kern w:val="0"/>
                <w:sz w:val="20"/>
                <w:szCs w:val="20"/>
              </w:rPr>
              <w:t>1</w:t>
            </w: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6977F" w14:textId="77777777" w:rsidR="005F5AC4" w:rsidRDefault="005F5AC4" w:rsidP="005B7152">
            <w:pPr>
              <w:pStyle w:val="Standard"/>
              <w:spacing w:after="0" w:line="240" w:lineRule="auto"/>
              <w:jc w:val="center"/>
              <w:rPr>
                <w:kern w:val="0"/>
              </w:rPr>
            </w:pPr>
            <w:r>
              <w:rPr>
                <w:rFonts w:ascii="Arial" w:hAnsi="Arial" w:cs="Arial"/>
                <w:iCs/>
                <w:kern w:val="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9D301D" w14:textId="77777777" w:rsidR="005F5AC4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Cs/>
                <w:kern w:val="0"/>
                <w:sz w:val="20"/>
                <w:szCs w:val="20"/>
              </w:rPr>
            </w:pPr>
          </w:p>
        </w:tc>
      </w:tr>
      <w:tr w:rsidR="005F5AC4" w14:paraId="75C624DF" w14:textId="1E4BC332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308CE" w14:textId="77777777" w:rsidR="005F5AC4" w:rsidRDefault="005F5AC4" w:rsidP="005B7152">
            <w:pPr>
              <w:pStyle w:val="Standard"/>
              <w:numPr>
                <w:ilvl w:val="0"/>
                <w:numId w:val="24"/>
              </w:numPr>
              <w:spacing w:after="0" w:line="240" w:lineRule="auto"/>
              <w:ind w:right="1595" w:hanging="256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77EA" w14:textId="77777777" w:rsidR="005F5AC4" w:rsidRDefault="005F5AC4" w:rsidP="005B7152">
            <w:pPr>
              <w:pStyle w:val="Standard"/>
              <w:spacing w:after="0" w:line="240" w:lineRule="auto"/>
              <w:rPr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Warunki ogólne: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8C15FA" w14:textId="77777777" w:rsidR="005F5AC4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F5AC4" w14:paraId="62096AA2" w14:textId="2833F63B" w:rsidTr="005F5AC4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18030" w14:textId="77777777" w:rsidR="005F5AC4" w:rsidRDefault="005F5AC4" w:rsidP="005B7152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F90F8" w14:textId="77777777" w:rsidR="005F5AC4" w:rsidRDefault="005F5AC4" w:rsidP="005B7152">
            <w:pPr>
              <w:pStyle w:val="Standard"/>
              <w:widowControl w:val="0"/>
              <w:spacing w:after="0" w:line="240" w:lineRule="auto"/>
              <w:rPr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>Pojazd oraz wyposażenie fabrycznie nowe. Rok produkcji pojazdu nie wcześniej niż 2025 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0A2D" w14:textId="7011FC36" w:rsidR="005F5AC4" w:rsidRPr="006E58B5" w:rsidRDefault="005F5AC4" w:rsidP="005F5AC4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</w:pPr>
            <w:r w:rsidRPr="006E58B5"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  <w:t>Podać rok produkcji</w:t>
            </w:r>
          </w:p>
        </w:tc>
      </w:tr>
      <w:tr w:rsidR="005F5AC4" w14:paraId="2FCB587D" w14:textId="20E54AE6" w:rsidTr="005F5AC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CC276" w14:textId="77777777" w:rsidR="005F5AC4" w:rsidRDefault="005F5AC4" w:rsidP="005B7152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FB24" w14:textId="77777777" w:rsidR="005F5AC4" w:rsidRDefault="005F5AC4" w:rsidP="005B7152">
            <w:pPr>
              <w:pStyle w:val="Standard"/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Pojazd musi spełniać wymagania polskich przepisów o ruchu drogowym, z uwzględnieniem wymagań dotyczących pojazdów uprzywilejowanych, zgodnie z ustawą z dnia 20 czerwca 1997 r. „Prawo o ruchu drogowym” (</w:t>
            </w: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. Dz. U. z 2024 r. poz. 1251 z </w:t>
            </w: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</w:rPr>
              <w:t>. zm.), wraz z przepisami wykonawczymi do ustawy.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186C" w14:textId="50676417" w:rsidR="005F5AC4" w:rsidRPr="006E58B5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Podać model, typ</w:t>
            </w:r>
          </w:p>
        </w:tc>
      </w:tr>
      <w:tr w:rsidR="005F5AC4" w14:paraId="23E7D77F" w14:textId="4EF0A9EC" w:rsidTr="005F5AC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E8709" w14:textId="77777777" w:rsidR="005F5AC4" w:rsidRDefault="005F5AC4" w:rsidP="005B7152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F23A8" w14:textId="77777777" w:rsidR="005F5AC4" w:rsidRDefault="005F5AC4" w:rsidP="005B7152">
            <w:pPr>
              <w:pStyle w:val="Standard"/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Pojazd musi spełniać wymagania Rozporządzenia Ministra Infrastruktury z dnia 31 grudnia 2002 r. w sprawie warunków technicznych pojazdów oraz zakresu ich niezbędnego wyposażenia (</w:t>
            </w: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</w:rPr>
              <w:t>. Dz. U. z 2024 r. poz. 502).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8F8A" w14:textId="1996098A" w:rsidR="005F5AC4" w:rsidRPr="006E58B5" w:rsidRDefault="006E58B5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5F5AC4" w14:paraId="74FA24A4" w14:textId="644CB631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7133C" w14:textId="77777777" w:rsidR="005F5AC4" w:rsidRDefault="005F5AC4" w:rsidP="005B7152">
            <w:pPr>
              <w:pStyle w:val="Standard"/>
              <w:numPr>
                <w:ilvl w:val="0"/>
                <w:numId w:val="22"/>
              </w:numPr>
              <w:spacing w:after="0" w:line="240" w:lineRule="auto"/>
              <w:ind w:right="1597" w:hanging="270"/>
              <w:contextualSpacing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999B2" w14:textId="77777777" w:rsidR="005F5AC4" w:rsidRDefault="005F5AC4" w:rsidP="005B7152">
            <w:pPr>
              <w:pStyle w:val="Standard"/>
              <w:spacing w:after="0" w:line="240" w:lineRule="auto"/>
              <w:rPr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Parametry: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F65DCD" w14:textId="77777777" w:rsidR="005F5AC4" w:rsidRPr="006E58B5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kern w:val="0"/>
                <w:sz w:val="20"/>
                <w:szCs w:val="20"/>
              </w:rPr>
            </w:pPr>
          </w:p>
        </w:tc>
      </w:tr>
      <w:tr w:rsidR="006E58B5" w14:paraId="4E3DC5DB" w14:textId="1F7976D0" w:rsidTr="006E58B5">
        <w:trPr>
          <w:trHeight w:val="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A5C2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FD8D1" w14:textId="77777777" w:rsidR="006E58B5" w:rsidRDefault="006E58B5" w:rsidP="006E58B5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  <w:t xml:space="preserve">Wymiary nie mniej niż </w:t>
            </w:r>
            <w:proofErr w:type="gramStart"/>
            <w:r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  <w:t xml:space="preserve">( </w:t>
            </w: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  <w:t>DxSxW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  <w:t>)  224.</w:t>
            </w:r>
            <w:proofErr w:type="gramEnd"/>
            <w:r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  <w:t xml:space="preserve"> x 121, x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CE6D" w14:textId="1DF72A19" w:rsidR="006E58B5" w:rsidRPr="006E58B5" w:rsidRDefault="006E58B5" w:rsidP="006E58B5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40" w:lineRule="atLeast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Podać dane</w:t>
            </w:r>
          </w:p>
        </w:tc>
      </w:tr>
      <w:tr w:rsidR="006E58B5" w14:paraId="56824703" w14:textId="6C2EDC4C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C4D2F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EE77" w14:textId="670A1264" w:rsidR="006E58B5" w:rsidRDefault="006E58B5" w:rsidP="006E58B5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Masa własna nie większa niż 390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25C" w14:textId="5C40DBAF" w:rsidR="006E58B5" w:rsidRPr="006E58B5" w:rsidRDefault="006E58B5" w:rsidP="006E58B5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40" w:lineRule="atLeast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Podać dane</w:t>
            </w:r>
          </w:p>
        </w:tc>
      </w:tr>
      <w:tr w:rsidR="006E58B5" w14:paraId="6844C33B" w14:textId="3F526BEA" w:rsidTr="006E58B5">
        <w:trPr>
          <w:trHeight w:val="3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B1AA0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BEAA0" w14:textId="79040046" w:rsidR="006E58B5" w:rsidRDefault="006E58B5" w:rsidP="006E58B5">
            <w:pPr>
              <w:pStyle w:val="Standard"/>
              <w:widowControl w:val="0"/>
              <w:spacing w:after="0" w:line="240" w:lineRule="auto"/>
              <w:ind w:left="-23" w:right="108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Rozstaw osi nie większy niż144 m</w:t>
            </w:r>
            <w:r>
              <w:rPr>
                <w:kern w:val="0"/>
              </w:rPr>
              <w:t xml:space="preserve">,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zawieszenie dające prześwit co najmniej 29 cm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B757" w14:textId="14DB0E7F" w:rsidR="006E58B5" w:rsidRPr="006E58B5" w:rsidRDefault="006E58B5" w:rsidP="006E58B5">
            <w:pPr>
              <w:pStyle w:val="Standard"/>
              <w:widowControl w:val="0"/>
              <w:spacing w:after="0" w:line="240" w:lineRule="auto"/>
              <w:ind w:left="-23" w:right="108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Podać dane</w:t>
            </w:r>
          </w:p>
        </w:tc>
      </w:tr>
      <w:tr w:rsidR="006E58B5" w14:paraId="5CBD0EBB" w14:textId="7B405B72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96BC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7E24" w14:textId="77777777" w:rsidR="006E58B5" w:rsidRDefault="006E58B5" w:rsidP="006E58B5">
            <w:pPr>
              <w:pStyle w:val="Standard"/>
              <w:widowControl w:val="0"/>
              <w:spacing w:before="1" w:after="0" w:line="240" w:lineRule="auto"/>
              <w:ind w:left="-25" w:right="108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Homologacja T3B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1242" w14:textId="29A561E6" w:rsidR="006E58B5" w:rsidRPr="006E58B5" w:rsidRDefault="006E58B5" w:rsidP="006E58B5">
            <w:pPr>
              <w:pStyle w:val="Standard"/>
              <w:widowControl w:val="0"/>
              <w:spacing w:before="1" w:after="0" w:line="240" w:lineRule="auto"/>
              <w:ind w:left="-25" w:right="108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5F5AC4" w14:paraId="6AE8D383" w14:textId="54E4356C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3EC07" w14:textId="77777777" w:rsidR="005F5AC4" w:rsidRDefault="005F5AC4" w:rsidP="005B7152">
            <w:pPr>
              <w:pStyle w:val="Standard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  <w:kern w:val="0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A6E1" w14:textId="77777777" w:rsidR="005F5AC4" w:rsidRDefault="005F5AC4" w:rsidP="005B7152">
            <w:pPr>
              <w:pStyle w:val="Standard"/>
              <w:spacing w:after="0" w:line="240" w:lineRule="auto"/>
              <w:rPr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Silnik: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24953" w14:textId="77777777" w:rsidR="005F5AC4" w:rsidRPr="006E58B5" w:rsidRDefault="005F5AC4" w:rsidP="005F5AC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kern w:val="0"/>
                <w:sz w:val="20"/>
                <w:szCs w:val="20"/>
              </w:rPr>
            </w:pPr>
          </w:p>
        </w:tc>
      </w:tr>
      <w:tr w:rsidR="006E58B5" w14:paraId="7F65A8B7" w14:textId="7123CDDD" w:rsidTr="006E58B5">
        <w:trPr>
          <w:trHeight w:val="2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73743" w14:textId="77777777" w:rsidR="006E58B5" w:rsidRDefault="006E58B5" w:rsidP="006E58B5">
            <w:pPr>
              <w:pStyle w:val="Standard"/>
              <w:numPr>
                <w:ilvl w:val="1"/>
                <w:numId w:val="23"/>
              </w:numPr>
              <w:spacing w:after="0" w:line="240" w:lineRule="auto"/>
              <w:ind w:right="2302"/>
              <w:contextualSpacing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C3C2" w14:textId="5C1D2CA9" w:rsid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both"/>
              <w:rPr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>Benzynowy z rozruchem elektrycznym, chłodzony cieczą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99E4" w14:textId="6BECFDD0" w:rsidR="006E58B5" w:rsidRP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center"/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27EDEA4D" w14:textId="0A256406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6582" w14:textId="77777777" w:rsidR="006E58B5" w:rsidRDefault="006E58B5" w:rsidP="006E58B5">
            <w:pPr>
              <w:pStyle w:val="Standard"/>
              <w:numPr>
                <w:ilvl w:val="1"/>
                <w:numId w:val="23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198C" w14:textId="77777777" w:rsid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both"/>
              <w:rPr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>Pojemność skokowa minimum: 560 cm3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364" w14:textId="1274575B" w:rsidR="006E58B5" w:rsidRP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center"/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</w:pPr>
            <w:r w:rsidRPr="006E58B5"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  <w:t>Podać dane</w:t>
            </w:r>
          </w:p>
        </w:tc>
      </w:tr>
      <w:tr w:rsidR="006E58B5" w14:paraId="195225CC" w14:textId="2072496C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48AA" w14:textId="77777777" w:rsidR="006E58B5" w:rsidRDefault="006E58B5" w:rsidP="006E58B5">
            <w:pPr>
              <w:pStyle w:val="Standard"/>
              <w:numPr>
                <w:ilvl w:val="1"/>
                <w:numId w:val="23"/>
              </w:numPr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808B" w14:textId="77777777" w:rsid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both"/>
              <w:rPr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 xml:space="preserve">Moc silnika min. 44 KM /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>hp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2C2" w14:textId="25CFBE42" w:rsidR="006E58B5" w:rsidRP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center"/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</w:pPr>
            <w:r w:rsidRPr="006E58B5"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  <w:t>Podać dane</w:t>
            </w:r>
          </w:p>
        </w:tc>
      </w:tr>
      <w:tr w:rsidR="006E58B5" w14:paraId="49E19C3D" w14:textId="12E0341B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B9A7" w14:textId="77777777" w:rsidR="006E58B5" w:rsidRDefault="006E58B5" w:rsidP="006E58B5">
            <w:pPr>
              <w:pStyle w:val="Standard"/>
              <w:numPr>
                <w:ilvl w:val="1"/>
                <w:numId w:val="23"/>
              </w:numPr>
              <w:tabs>
                <w:tab w:val="left" w:pos="901"/>
              </w:tabs>
              <w:spacing w:after="0" w:line="240" w:lineRule="auto"/>
              <w:ind w:left="447"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F44DE" w14:textId="77777777" w:rsid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rPr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pl-PL"/>
              </w:rPr>
              <w:t>Zbiornik paliwa o pojemności minimum 25L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B4D" w14:textId="7E733BE5" w:rsidR="006E58B5" w:rsidRPr="006E58B5" w:rsidRDefault="006E58B5" w:rsidP="006E58B5">
            <w:pPr>
              <w:pStyle w:val="Standard"/>
              <w:widowControl w:val="0"/>
              <w:spacing w:before="5" w:after="0" w:line="240" w:lineRule="auto"/>
              <w:ind w:right="104"/>
              <w:jc w:val="center"/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</w:pPr>
            <w:r w:rsidRPr="006E58B5">
              <w:rPr>
                <w:rFonts w:ascii="Arial" w:eastAsia="Times New Roman" w:hAnsi="Arial" w:cs="Arial"/>
                <w:i/>
                <w:iCs/>
                <w:color w:val="EE0000"/>
                <w:kern w:val="0"/>
                <w:sz w:val="20"/>
                <w:szCs w:val="20"/>
                <w:lang w:eastAsia="pl-PL" w:bidi="pl-PL"/>
              </w:rPr>
              <w:t>Podać dane</w:t>
            </w:r>
          </w:p>
        </w:tc>
      </w:tr>
      <w:tr w:rsidR="006E58B5" w14:paraId="393C2D50" w14:textId="12278B5B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3B4B6" w14:textId="77777777" w:rsidR="006E58B5" w:rsidRDefault="006E58B5" w:rsidP="006E58B5">
            <w:pPr>
              <w:pStyle w:val="Standard"/>
              <w:numPr>
                <w:ilvl w:val="0"/>
                <w:numId w:val="22"/>
              </w:numPr>
              <w:spacing w:after="0" w:line="240" w:lineRule="auto"/>
              <w:ind w:right="1600"/>
              <w:contextualSpacing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8A12E" w14:textId="77777777" w:rsidR="006E58B5" w:rsidRDefault="006E58B5" w:rsidP="006E58B5">
            <w:pPr>
              <w:pStyle w:val="Standard"/>
              <w:spacing w:after="0" w:line="240" w:lineRule="auto"/>
              <w:rPr>
                <w:kern w:val="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Układ przeniesienia mocy: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19E87F" w14:textId="77777777" w:rsidR="006E58B5" w:rsidRPr="006E58B5" w:rsidRDefault="006E58B5" w:rsidP="006E58B5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EE0000"/>
                <w:kern w:val="0"/>
                <w:sz w:val="20"/>
                <w:szCs w:val="20"/>
              </w:rPr>
            </w:pPr>
          </w:p>
        </w:tc>
      </w:tr>
      <w:tr w:rsidR="006E58B5" w14:paraId="417406D4" w14:textId="06F8F9BA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33A77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D05C" w14:textId="77777777" w:rsidR="006E58B5" w:rsidRDefault="006E58B5" w:rsidP="006E58B5">
            <w:pPr>
              <w:pStyle w:val="Standard"/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Rodzaj układ napędowego: - 4x4 / 2x4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00C8" w14:textId="0C5D349E" w:rsidR="006E58B5" w:rsidRPr="006E58B5" w:rsidRDefault="006E58B5" w:rsidP="006E58B5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25F1CBAC" w14:textId="0DD7B294" w:rsidTr="006E58B5">
        <w:trPr>
          <w:trHeight w:val="33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CFB4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AFA51" w14:textId="77777777" w:rsidR="006E58B5" w:rsidRDefault="006E58B5" w:rsidP="006E58B5">
            <w:pPr>
              <w:pStyle w:val="Standard"/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Rodzaj skrzyni biegów: </w:t>
            </w: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</w:rPr>
              <w:t>cvt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- automatyczna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9AE7" w14:textId="6EB83C68" w:rsidR="006E58B5" w:rsidRPr="006E58B5" w:rsidRDefault="006E58B5" w:rsidP="006E58B5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64905E32" w14:textId="1145602B" w:rsidTr="006E58B5">
        <w:trPr>
          <w:trHeight w:val="1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3B95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A283" w14:textId="77777777" w:rsidR="006E58B5" w:rsidRDefault="006E58B5" w:rsidP="006E58B5">
            <w:pPr>
              <w:pStyle w:val="Standard"/>
              <w:spacing w:after="0" w:line="240" w:lineRule="auto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Układ hamulcowy hydrauliczny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19B4" w14:textId="2CF245AA" w:rsidR="006E58B5" w:rsidRPr="006E58B5" w:rsidRDefault="006E58B5" w:rsidP="006E58B5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23477E79" w14:textId="32F1DE31" w:rsidTr="006E58B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A7F81" w14:textId="77777777" w:rsidR="006E58B5" w:rsidRDefault="006E58B5" w:rsidP="006E58B5">
            <w:pPr>
              <w:pStyle w:val="Standard"/>
              <w:numPr>
                <w:ilvl w:val="0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3B73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Pozostałe wymagania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5C270" w14:textId="77777777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hAnsi="Arial" w:cs="Arial"/>
                <w:b/>
                <w:color w:val="EE0000"/>
                <w:kern w:val="0"/>
                <w:sz w:val="20"/>
                <w:szCs w:val="20"/>
              </w:rPr>
            </w:pPr>
          </w:p>
        </w:tc>
      </w:tr>
      <w:tr w:rsidR="006E58B5" w14:paraId="3C710163" w14:textId="350250C6" w:rsidTr="006E58B5">
        <w:trPr>
          <w:trHeight w:val="40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82723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4C2B" w14:textId="77777777" w:rsidR="006E58B5" w:rsidRDefault="006E58B5" w:rsidP="006E58B5">
            <w:pPr>
              <w:pStyle w:val="Standard"/>
              <w:spacing w:after="0" w:line="240" w:lineRule="auto"/>
              <w:rPr>
                <w:kern w:val="0"/>
              </w:rPr>
            </w:pPr>
            <w:r>
              <w:rPr>
                <w:rFonts w:ascii="Arial" w:eastAsia="BookAntiqua" w:hAnsi="Arial" w:cs="Arial"/>
                <w:iCs/>
                <w:color w:val="000000"/>
                <w:kern w:val="0"/>
                <w:sz w:val="20"/>
                <w:szCs w:val="20"/>
              </w:rPr>
              <w:t xml:space="preserve">Aktywna kontrola </w:t>
            </w:r>
            <w:proofErr w:type="gramStart"/>
            <w:r>
              <w:rPr>
                <w:rFonts w:ascii="Arial" w:eastAsia="BookAntiqua" w:hAnsi="Arial" w:cs="Arial"/>
                <w:iCs/>
                <w:color w:val="000000"/>
                <w:kern w:val="0"/>
                <w:sz w:val="20"/>
                <w:szCs w:val="20"/>
              </w:rPr>
              <w:t>zjazdu ,</w:t>
            </w:r>
            <w:proofErr w:type="gramEnd"/>
            <w:r>
              <w:rPr>
                <w:rFonts w:ascii="Arial" w:eastAsia="BookAntiqua" w:hAnsi="Arial" w:cs="Arial"/>
                <w:iCs/>
                <w:color w:val="000000"/>
                <w:kern w:val="0"/>
                <w:sz w:val="20"/>
                <w:szCs w:val="20"/>
              </w:rPr>
              <w:t xml:space="preserve"> system hamowania silnikiem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7999" w14:textId="0AEE8BAD" w:rsidR="006E58B5" w:rsidRPr="006E58B5" w:rsidRDefault="006E58B5" w:rsidP="006E58B5">
            <w:pPr>
              <w:pStyle w:val="Standard"/>
              <w:spacing w:after="0" w:line="240" w:lineRule="auto"/>
              <w:jc w:val="center"/>
              <w:rPr>
                <w:rFonts w:ascii="Arial" w:eastAsia="BookAntiqua" w:hAnsi="Arial" w:cs="Arial"/>
                <w:i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08F57D07" w14:textId="76E403A2" w:rsidTr="006E58B5">
        <w:trPr>
          <w:trHeight w:val="33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B55F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CBF6" w14:textId="4B9D4134" w:rsidR="006E58B5" w:rsidRDefault="006E58B5" w:rsidP="006E58B5">
            <w:pPr>
              <w:pStyle w:val="Standard"/>
              <w:spacing w:after="0" w:line="240" w:lineRule="atLeast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eastAsia="BookAntiqua" w:hAnsi="Arial" w:cs="Arial"/>
                <w:bCs/>
                <w:color w:val="000000"/>
                <w:kern w:val="0"/>
                <w:sz w:val="20"/>
                <w:szCs w:val="20"/>
              </w:rPr>
              <w:t xml:space="preserve">Zestaw oświetlenia ostrzegawczego - uprzywilejowania : minimum 4 lampy kierunkowe w kolorze niebieskim w technologii ROC Solaris lub równoważnej składające się z co najmniej 4 diod, o wymiarach nie przekraczających </w:t>
            </w:r>
            <w:r>
              <w:rPr>
                <w:rFonts w:ascii="Arial" w:eastAsia="BookAntiqua" w:hAnsi="Arial" w:cs="Arial"/>
                <w:bCs/>
                <w:color w:val="000000"/>
                <w:kern w:val="0"/>
                <w:sz w:val="20"/>
                <w:szCs w:val="20"/>
              </w:rPr>
              <w:lastRenderedPageBreak/>
              <w:t xml:space="preserve">98mmx31mmx7mm, </w:t>
            </w:r>
            <w:r>
              <w:rPr>
                <w:rFonts w:ascii="Arial" w:eastAsia="BookAntiqua" w:hAnsi="Arial" w:cs="Arial"/>
                <w:bCs/>
                <w:color w:val="000000"/>
                <w:sz w:val="20"/>
                <w:szCs w:val="20"/>
              </w:rPr>
              <w:t xml:space="preserve">homologacje CE, UKCE, ECE R10, ECE R65 XA1, ECE R65 XB1 </w:t>
            </w:r>
            <w:r>
              <w:rPr>
                <w:rFonts w:ascii="Arial" w:eastAsia="BookAntiqua" w:hAnsi="Arial" w:cs="Arial"/>
                <w:bCs/>
                <w:color w:val="000000"/>
                <w:kern w:val="0"/>
                <w:sz w:val="20"/>
                <w:szCs w:val="20"/>
              </w:rPr>
              <w:t xml:space="preserve">,spełniająca również wymagania klasy 1 normy SAE J595 oraz klasy 3 normy CISPR 25, jedna lampa ostrzegawcza w kolorze niebieskim na maszcie , składająca się co najmniej z 12 diod o mocy 3W każda spełniająca normy R65 oraz R10 zgodne z SAE J595, co najmniej 1 syrena o mocy nie mniejszej niż 30W, częstotliwości modulowanych sygnałów 200-1600Hz o intensywności nie mniejszej niż 110 </w:t>
            </w:r>
            <w:proofErr w:type="spellStart"/>
            <w:r>
              <w:rPr>
                <w:rFonts w:ascii="Arial" w:eastAsia="BookAntiqua" w:hAnsi="Arial" w:cs="Arial"/>
                <w:bCs/>
                <w:color w:val="000000"/>
                <w:kern w:val="0"/>
                <w:sz w:val="20"/>
                <w:szCs w:val="20"/>
              </w:rPr>
              <w:t>dB</w:t>
            </w:r>
            <w:proofErr w:type="spellEnd"/>
            <w:r>
              <w:rPr>
                <w:rFonts w:ascii="Arial" w:eastAsia="BookAntiqua" w:hAnsi="Arial" w:cs="Arial"/>
                <w:bCs/>
                <w:color w:val="000000"/>
                <w:kern w:val="0"/>
                <w:sz w:val="20"/>
                <w:szCs w:val="20"/>
              </w:rPr>
              <w:t xml:space="preserve"> zgodna z certyfikatem ECE R10 , całość systemu sterowna z modulatora przystosowanego do obsługi w rękawicach, zainstalowanego w miejscu łatwo dostępnym, manipulator co najmniej 5przycisków programowalnych , umożliwiającymi oddzielne sterowanie każdej z sekcji , uruchamianie oddzielnie oświetlenia oraz sygnałów dźwiękowych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5E48" w14:textId="451030E8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eastAsia="BookAntiqua" w:hAnsi="Arial" w:cs="Arial"/>
                <w:b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lastRenderedPageBreak/>
              <w:t>Spełnia/ nie spełnia</w:t>
            </w:r>
          </w:p>
        </w:tc>
      </w:tr>
      <w:tr w:rsidR="006E58B5" w14:paraId="5D217516" w14:textId="6C69B084" w:rsidTr="006E58B5">
        <w:trPr>
          <w:trHeight w:val="27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A3528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218B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Wyciągarka nie mniejsza niż 2500 LBS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B948" w14:textId="19310B80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eastAsia="BookAntiqua" w:hAnsi="Arial" w:cs="Arial"/>
                <w:b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61BFF17A" w14:textId="49C1C66A" w:rsidTr="006E58B5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B18B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9188E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Zestaw pługa stalowego z opcją szybkiego montażu i demontażu, na ramie stalowej wraz z adapterem i złączem blokującym – zapobiegającym wypięciu pługa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A062" w14:textId="0992F177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eastAsia="BookAntiqua" w:hAnsi="Arial" w:cs="Arial"/>
                <w:b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0A3DB923" w14:textId="69469B34" w:rsidTr="006E58B5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FB2C2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835C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Zestaw oświetlenia roboczego: co najmniej jedna lampa typ </w:t>
            </w:r>
            <w:proofErr w:type="spellStart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ledbar</w:t>
            </w:r>
            <w:proofErr w:type="spellEnd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 emitująca strumień świetlny o mocy 2700 lm, z paskiem </w:t>
            </w:r>
            <w:proofErr w:type="spellStart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led</w:t>
            </w:r>
            <w:proofErr w:type="spellEnd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 do jazdy dziennej</w:t>
            </w:r>
          </w:p>
          <w:p w14:paraId="145133D2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dwa reflektory typu spot </w:t>
            </w:r>
            <w:proofErr w:type="spellStart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light</w:t>
            </w:r>
            <w:proofErr w:type="spellEnd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 z możliwością zmiany kierunku świecenia zamontowane na bokach pojazdu umożliwiające zmianę kierunku świecenia na tył pojazdu i dodatkowo jeden reflektor oświetlający tył pojazdu (doświetlenie haka holowniczego).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FE4B" w14:textId="65460C0A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eastAsia="BookAntiqua" w:hAnsi="Arial" w:cs="Arial"/>
                <w:b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5CED7AD0" w14:textId="71746C5E" w:rsidTr="006E58B5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42FE1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C579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proofErr w:type="gramStart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>Kufer ,</w:t>
            </w:r>
            <w:proofErr w:type="gramEnd"/>
            <w:r>
              <w:rPr>
                <w:rFonts w:ascii="Arial" w:eastAsia="BookAntiqua" w:hAnsi="Arial" w:cs="Arial"/>
                <w:bCs/>
                <w:kern w:val="0"/>
                <w:sz w:val="20"/>
                <w:szCs w:val="20"/>
              </w:rPr>
              <w:t xml:space="preserve"> szczelny z zamknięciem, co najmniej 80 L, z anteną zamontowanym radiotelefonem przewoźnym DMR przygotowanym do przejścia na standard cyfrowy– radiotelefon dostarczy zamawiający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4C49" w14:textId="4B48C31C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eastAsia="BookAntiqua" w:hAnsi="Arial" w:cs="Arial"/>
                <w:bCs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  <w:tr w:rsidR="006E58B5" w14:paraId="41692AEC" w14:textId="147142FF" w:rsidTr="006E58B5">
        <w:trPr>
          <w:trHeight w:val="1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5ED2" w14:textId="77777777" w:rsidR="006E58B5" w:rsidRDefault="006E58B5" w:rsidP="006E58B5">
            <w:pPr>
              <w:pStyle w:val="Standard"/>
              <w:numPr>
                <w:ilvl w:val="1"/>
                <w:numId w:val="22"/>
              </w:numPr>
              <w:spacing w:after="0" w:line="240" w:lineRule="auto"/>
              <w:ind w:right="2302"/>
              <w:contextualSpacing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6F49" w14:textId="77777777" w:rsidR="006E58B5" w:rsidRDefault="006E58B5" w:rsidP="006E58B5">
            <w:pPr>
              <w:pStyle w:val="Standard"/>
              <w:spacing w:after="0" w:line="240" w:lineRule="atLeast"/>
              <w:jc w:val="both"/>
              <w:rPr>
                <w:kern w:val="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Przednia szyba chroniąca przed wiatrem </w:t>
            </w:r>
            <w:proofErr w:type="gramStart"/>
            <w:r>
              <w:rPr>
                <w:rFonts w:ascii="Arial" w:hAnsi="Arial" w:cs="Arial"/>
                <w:kern w:val="0"/>
                <w:sz w:val="20"/>
                <w:szCs w:val="20"/>
              </w:rPr>
              <w:t>( dopuszcza</w:t>
            </w:r>
            <w:proofErr w:type="gramEnd"/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się szyby z tworzywa) ogrzewane manetki i cięgno gazu z możliwością płynnej co najmniej 4 </w:t>
            </w:r>
            <w:proofErr w:type="gramStart"/>
            <w:r>
              <w:rPr>
                <w:rFonts w:ascii="Arial" w:hAnsi="Arial" w:cs="Arial"/>
                <w:kern w:val="0"/>
                <w:sz w:val="20"/>
                <w:szCs w:val="20"/>
              </w:rPr>
              <w:t>stopniowej  regulacji</w:t>
            </w:r>
            <w:proofErr w:type="gramEnd"/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za pomocą sterownika umieszczonego na kierownicy w łatwo dostępnym miejscu, uchwyt na telefon montowany na kierownicę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E622" w14:textId="4171DD18" w:rsidR="006E58B5" w:rsidRPr="006E58B5" w:rsidRDefault="006E58B5" w:rsidP="006E58B5">
            <w:pPr>
              <w:pStyle w:val="Standard"/>
              <w:spacing w:after="0" w:line="240" w:lineRule="atLeast"/>
              <w:jc w:val="center"/>
              <w:rPr>
                <w:rFonts w:ascii="Arial" w:hAnsi="Arial" w:cs="Arial"/>
                <w:color w:val="EE0000"/>
                <w:kern w:val="0"/>
                <w:sz w:val="20"/>
                <w:szCs w:val="20"/>
              </w:rPr>
            </w:pPr>
            <w:r w:rsidRPr="006E58B5">
              <w:rPr>
                <w:rFonts w:ascii="Arial" w:hAnsi="Arial" w:cs="Arial"/>
                <w:i/>
                <w:iCs/>
                <w:color w:val="EE0000"/>
                <w:kern w:val="0"/>
                <w:sz w:val="20"/>
                <w:szCs w:val="20"/>
              </w:rPr>
              <w:t>Spełnia/ nie spełnia</w:t>
            </w:r>
          </w:p>
        </w:tc>
      </w:tr>
    </w:tbl>
    <w:p w14:paraId="48BE5133" w14:textId="77777777" w:rsidR="009C56BF" w:rsidRDefault="009C56BF" w:rsidP="00451B37">
      <w:pPr>
        <w:rPr>
          <w:rFonts w:ascii="Cambria" w:hAnsi="Cambria"/>
          <w:b/>
          <w:bCs/>
          <w:sz w:val="22"/>
          <w:szCs w:val="22"/>
        </w:rPr>
      </w:pPr>
    </w:p>
    <w:p w14:paraId="7F481567" w14:textId="77777777" w:rsidR="009D6615" w:rsidRDefault="009D6615" w:rsidP="00451B37">
      <w:pPr>
        <w:rPr>
          <w:rFonts w:ascii="Cambria" w:hAnsi="Cambria"/>
          <w:b/>
          <w:bCs/>
          <w:sz w:val="22"/>
          <w:szCs w:val="22"/>
        </w:rPr>
        <w:sectPr w:rsidR="009D6615" w:rsidSect="009D661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0A3658B" w14:textId="03ED4DCD" w:rsidR="009D6615" w:rsidRPr="00AE3756" w:rsidRDefault="009D6615" w:rsidP="00AE3756">
      <w:pPr>
        <w:rPr>
          <w:rFonts w:ascii="Cambria" w:hAnsi="Cambria"/>
          <w:b/>
          <w:bCs/>
          <w:u w:val="single"/>
        </w:rPr>
      </w:pPr>
      <w:r w:rsidRPr="009D6615">
        <w:rPr>
          <w:rFonts w:ascii="Cambria" w:hAnsi="Cambria"/>
          <w:b/>
          <w:bCs/>
          <w:u w:val="single"/>
        </w:rPr>
        <w:lastRenderedPageBreak/>
        <w:t xml:space="preserve">CZĘŚĆ 2 </w:t>
      </w:r>
      <w:r w:rsidR="00AE3756" w:rsidRPr="009D6615">
        <w:rPr>
          <w:rFonts w:ascii="Cambria" w:hAnsi="Cambria"/>
          <w:b/>
          <w:bCs/>
          <w:u w:val="single"/>
        </w:rPr>
        <w:t>ZAMÓWIENIA:</w:t>
      </w:r>
    </w:p>
    <w:tbl>
      <w:tblPr>
        <w:tblW w:w="9214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43"/>
      </w:tblGrid>
      <w:tr w:rsidR="009D6615" w:rsidRPr="009D6615" w14:paraId="39D92F87" w14:textId="77777777" w:rsidTr="009B4938">
        <w:trPr>
          <w:trHeight w:val="312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C6AAEC" w14:textId="77777777" w:rsidR="009D6615" w:rsidRPr="009D6615" w:rsidRDefault="009D6615" w:rsidP="005B7152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D6615">
              <w:rPr>
                <w:rFonts w:ascii="Cambria" w:hAnsi="Cambri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7EC11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OFEROWANE PARAMETRY</w:t>
            </w:r>
          </w:p>
          <w:p w14:paraId="04883400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POTWIERDZENIE SPEŁNIENIA WYMAGAŃ</w:t>
            </w:r>
          </w:p>
          <w:p w14:paraId="3F980E7B" w14:textId="3CD37BC6" w:rsidR="009D6615" w:rsidRPr="009B4938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WYPEŁNIA WYKONAWCA</w:t>
            </w:r>
            <w:r w:rsidR="00AE3756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D6615" w:rsidRPr="009D6615" w14:paraId="57551276" w14:textId="77777777" w:rsidTr="009B4938">
        <w:trPr>
          <w:trHeight w:val="468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948D11" w14:textId="77777777" w:rsidR="009D6615" w:rsidRDefault="009D6615" w:rsidP="005B7152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9D6615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Motopompa pożarnicza przenośna. </w:t>
            </w:r>
          </w:p>
          <w:p w14:paraId="09A26E9D" w14:textId="77777777" w:rsidR="003236AD" w:rsidRPr="009D6615" w:rsidRDefault="003236AD" w:rsidP="005B7152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</w:p>
          <w:p w14:paraId="41F48FBB" w14:textId="77777777" w:rsidR="009D6615" w:rsidRPr="009D6615" w:rsidRDefault="009D6615" w:rsidP="00AE37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Minimalne wymagania:</w:t>
            </w:r>
          </w:p>
          <w:p w14:paraId="5E3AC882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pompa jednostopniowa, odśrodkowa, wykonana ze stopów metali lekkich, wyposażona w manometry, chłodzona cieczą (nadmiarowy zawór termiczny),</w:t>
            </w:r>
          </w:p>
          <w:p w14:paraId="102AF953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profilowany wirnik oraz profilowana kierownica w spiralnej obudowie,</w:t>
            </w:r>
          </w:p>
          <w:p w14:paraId="5BAB8D50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 xml:space="preserve">1 x nasada ssawna </w:t>
            </w:r>
            <w:proofErr w:type="spellStart"/>
            <w:r w:rsidRPr="009D6615">
              <w:rPr>
                <w:rFonts w:ascii="Cambria" w:hAnsi="Cambria"/>
                <w:sz w:val="20"/>
                <w:szCs w:val="20"/>
              </w:rPr>
              <w:t>Storz</w:t>
            </w:r>
            <w:proofErr w:type="spellEnd"/>
            <w:r w:rsidRPr="009D6615">
              <w:rPr>
                <w:rFonts w:ascii="Cambria" w:hAnsi="Cambria"/>
                <w:sz w:val="20"/>
                <w:szCs w:val="20"/>
              </w:rPr>
              <w:t xml:space="preserve"> A (110) z sitem ssawnym; 2 x nasada tłoczna </w:t>
            </w:r>
            <w:proofErr w:type="spellStart"/>
            <w:r w:rsidRPr="009D6615">
              <w:rPr>
                <w:rFonts w:ascii="Cambria" w:hAnsi="Cambria"/>
                <w:sz w:val="20"/>
                <w:szCs w:val="20"/>
              </w:rPr>
              <w:t>Storz</w:t>
            </w:r>
            <w:proofErr w:type="spellEnd"/>
            <w:r w:rsidRPr="009D6615">
              <w:rPr>
                <w:rFonts w:ascii="Cambria" w:hAnsi="Cambria"/>
                <w:sz w:val="20"/>
                <w:szCs w:val="20"/>
              </w:rPr>
              <w:t xml:space="preserve"> B (75) z zaworami wrzecionowymi,</w:t>
            </w:r>
          </w:p>
          <w:p w14:paraId="5F591DB0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 xml:space="preserve">silnik 3-cylindrowy, 4-suwowy, pojemność 899 cm3, moc 48 kW (65KM) przy 5.100 </w:t>
            </w:r>
            <w:proofErr w:type="spellStart"/>
            <w:r w:rsidRPr="009D6615">
              <w:rPr>
                <w:rFonts w:ascii="Cambria" w:hAnsi="Cambria"/>
                <w:sz w:val="20"/>
                <w:szCs w:val="20"/>
              </w:rPr>
              <w:t>obr</w:t>
            </w:r>
            <w:proofErr w:type="spellEnd"/>
            <w:r w:rsidRPr="009D6615">
              <w:rPr>
                <w:rFonts w:ascii="Cambria" w:hAnsi="Cambria"/>
                <w:sz w:val="20"/>
                <w:szCs w:val="20"/>
              </w:rPr>
              <w:t xml:space="preserve">./min, </w:t>
            </w:r>
          </w:p>
          <w:p w14:paraId="78D4CACA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 xml:space="preserve">zbiornik paliwa 20 litrów, </w:t>
            </w:r>
          </w:p>
          <w:p w14:paraId="1674B021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czas pracy przy normalnej wydajności - ok. 1,5 h,</w:t>
            </w:r>
          </w:p>
          <w:p w14:paraId="1595A880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 xml:space="preserve">elektronicznie sterowany wtrysk paliwa, </w:t>
            </w:r>
          </w:p>
          <w:p w14:paraId="296DE70E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 xml:space="preserve">zapłon sterowany elektronicznie, </w:t>
            </w:r>
          </w:p>
          <w:p w14:paraId="7845D288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rozruch elektryczny</w:t>
            </w:r>
          </w:p>
          <w:p w14:paraId="29AAB26E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tłokowa pompka zasysająca ze sprzęgłem magnetycznym i automatycznym sterowaniem bezobsługowe, mechaniczne uszczelnienie wału; wał pompy ze stali nierdzewnej,</w:t>
            </w:r>
          </w:p>
          <w:p w14:paraId="148BE5BA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napęd bezpośrednio z silnika,</w:t>
            </w:r>
          </w:p>
          <w:p w14:paraId="55F8DA26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wymiary (D x S x W): 926 mm x 636 mm x 845 mm</w:t>
            </w:r>
          </w:p>
          <w:p w14:paraId="46D5CBE1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masa operacyjna: 166 kg zgodnie z EN 1446</w:t>
            </w:r>
          </w:p>
          <w:p w14:paraId="12FB5C0B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masa „sucha”: 156 kg,</w:t>
            </w:r>
          </w:p>
          <w:p w14:paraId="5006DBA6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nisko usytuowany środek ciężkości (zbiornik paliwa montowany w dolnej części pompy) ułatwiający transport za pomocą 4 odchylanych rączek,</w:t>
            </w:r>
          </w:p>
          <w:p w14:paraId="32255E59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panel kontrolno-sterujący LCS 2.0 z kolorowym wyświetlaczem,</w:t>
            </w:r>
          </w:p>
          <w:p w14:paraId="5EA15D83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odłączalna głowica oświetleniowa LED (12 V, 18W, 1800 lm) z kablem spiralnym,</w:t>
            </w:r>
          </w:p>
          <w:p w14:paraId="6F8D5AFB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oświetlenie wlewu paliwa,</w:t>
            </w:r>
          </w:p>
          <w:p w14:paraId="1CE83AB5" w14:textId="77777777" w:rsidR="009D6615" w:rsidRPr="009D6615" w:rsidRDefault="009D6615" w:rsidP="00AE3756">
            <w:pPr>
              <w:numPr>
                <w:ilvl w:val="0"/>
                <w:numId w:val="28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D6615">
              <w:rPr>
                <w:rFonts w:ascii="Cambria" w:hAnsi="Cambria"/>
                <w:sz w:val="20"/>
                <w:szCs w:val="20"/>
              </w:rPr>
              <w:t>uchwyt klucza do nasad w pobliżu nasady ssawnej.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C5769" w14:textId="42A4BE40" w:rsidR="006E58B5" w:rsidRPr="005F5AC4" w:rsidRDefault="006E58B5" w:rsidP="006E58B5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podać typ, model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motopompy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oraz inne dane potwierdzające spełnianie wymagań zamawiającego  </w:t>
            </w:r>
          </w:p>
          <w:p w14:paraId="1420FE69" w14:textId="30023C99" w:rsidR="009D6615" w:rsidRPr="009D6615" w:rsidRDefault="009D6615" w:rsidP="005B7152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537DB4C1" w14:textId="77777777" w:rsidR="009D6615" w:rsidRPr="009D6615" w:rsidRDefault="009D6615" w:rsidP="009D6615">
      <w:pPr>
        <w:suppressAutoHyphens/>
        <w:spacing w:after="120" w:line="240" w:lineRule="auto"/>
        <w:rPr>
          <w:rFonts w:ascii="Cambria" w:hAnsi="Cambria"/>
          <w:sz w:val="22"/>
          <w:szCs w:val="22"/>
        </w:rPr>
      </w:pPr>
    </w:p>
    <w:p w14:paraId="545DAC9A" w14:textId="77777777" w:rsidR="009D6615" w:rsidRDefault="009D6615" w:rsidP="009D6615">
      <w:pPr>
        <w:rPr>
          <w:rFonts w:ascii="Cambria" w:hAnsi="Cambria"/>
          <w:b/>
          <w:bCs/>
          <w:sz w:val="20"/>
          <w:szCs w:val="20"/>
        </w:rPr>
      </w:pPr>
    </w:p>
    <w:p w14:paraId="05589C6C" w14:textId="77777777" w:rsidR="009D6615" w:rsidRDefault="009D6615" w:rsidP="009D6615">
      <w:pPr>
        <w:rPr>
          <w:rFonts w:ascii="Cambria" w:hAnsi="Cambria"/>
          <w:b/>
          <w:bCs/>
          <w:sz w:val="20"/>
          <w:szCs w:val="20"/>
        </w:rPr>
      </w:pPr>
    </w:p>
    <w:p w14:paraId="58A05BBD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75E11614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759B2C82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02862866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7ABC4523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7DA53DAB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588B0ACC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10498EBA" w14:textId="77777777" w:rsidR="00AE3756" w:rsidRDefault="00AE3756" w:rsidP="009D6615">
      <w:pPr>
        <w:rPr>
          <w:rFonts w:ascii="Cambria" w:hAnsi="Cambria"/>
          <w:b/>
          <w:bCs/>
          <w:sz w:val="20"/>
          <w:szCs w:val="20"/>
        </w:rPr>
      </w:pPr>
    </w:p>
    <w:p w14:paraId="3CA84D93" w14:textId="09DB1006" w:rsidR="003236AD" w:rsidRPr="00AE3756" w:rsidRDefault="009D6615" w:rsidP="00AE3756">
      <w:pPr>
        <w:rPr>
          <w:rFonts w:ascii="Cambria" w:hAnsi="Cambria"/>
          <w:b/>
          <w:bCs/>
          <w:u w:val="single"/>
        </w:rPr>
      </w:pPr>
      <w:r w:rsidRPr="009D6615">
        <w:rPr>
          <w:rFonts w:ascii="Cambria" w:hAnsi="Cambria"/>
          <w:b/>
          <w:bCs/>
          <w:u w:val="single"/>
        </w:rPr>
        <w:lastRenderedPageBreak/>
        <w:t xml:space="preserve">CZĘŚĆ </w:t>
      </w:r>
      <w:r>
        <w:rPr>
          <w:rFonts w:ascii="Cambria" w:hAnsi="Cambria"/>
          <w:b/>
          <w:bCs/>
          <w:u w:val="single"/>
        </w:rPr>
        <w:t>3</w:t>
      </w:r>
      <w:r w:rsidRPr="009D6615">
        <w:rPr>
          <w:rFonts w:ascii="Cambria" w:hAnsi="Cambria"/>
          <w:b/>
          <w:bCs/>
          <w:u w:val="single"/>
        </w:rPr>
        <w:t xml:space="preserve"> ZAMÓWIENIA </w:t>
      </w:r>
      <w:proofErr w:type="gramStart"/>
      <w:r w:rsidRPr="009D6615">
        <w:rPr>
          <w:rFonts w:ascii="Cambria" w:hAnsi="Cambria"/>
          <w:b/>
          <w:bCs/>
          <w:u w:val="single"/>
        </w:rPr>
        <w:t>OBEJMUJĄCA :</w:t>
      </w:r>
      <w:proofErr w:type="gramEnd"/>
    </w:p>
    <w:tbl>
      <w:tblPr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1"/>
        <w:gridCol w:w="1701"/>
      </w:tblGrid>
      <w:tr w:rsidR="003236AD" w:rsidRPr="00DD132A" w14:paraId="221EB80E" w14:textId="77777777" w:rsidTr="009B4938">
        <w:trPr>
          <w:trHeight w:val="312"/>
        </w:trPr>
        <w:tc>
          <w:tcPr>
            <w:tcW w:w="7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A4EA52" w14:textId="77777777" w:rsidR="003236AD" w:rsidRPr="00DD132A" w:rsidRDefault="003236AD" w:rsidP="005B715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D132A">
              <w:rPr>
                <w:rFonts w:ascii="Cambria" w:hAnsi="Cambri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9BA58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OFEROWANE PARAMETRY</w:t>
            </w:r>
          </w:p>
          <w:p w14:paraId="78BE61D9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POTWIERDZENIE SPEŁNIENIA WYMAGAŃ</w:t>
            </w:r>
          </w:p>
          <w:p w14:paraId="3ABCB9E8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WYPEŁNIA WYKONAWCA</w:t>
            </w:r>
          </w:p>
          <w:p w14:paraId="71BE06FB" w14:textId="20AF5CD9" w:rsidR="003236AD" w:rsidRPr="00DD132A" w:rsidRDefault="00AE3756" w:rsidP="005B715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236AD" w:rsidRPr="00DD132A" w14:paraId="5F8CF22E" w14:textId="77777777" w:rsidTr="009B4938">
        <w:trPr>
          <w:trHeight w:val="163"/>
        </w:trPr>
        <w:tc>
          <w:tcPr>
            <w:tcW w:w="7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7C815" w14:textId="77777777" w:rsidR="003236AD" w:rsidRDefault="003236AD" w:rsidP="005B7152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3236A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Motopompa pożarnicza przenośna. </w:t>
            </w:r>
          </w:p>
          <w:p w14:paraId="4DE45893" w14:textId="77777777" w:rsidR="003236AD" w:rsidRPr="003236AD" w:rsidRDefault="003236AD" w:rsidP="005B7152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</w:p>
          <w:p w14:paraId="67137CAF" w14:textId="77777777" w:rsidR="003236AD" w:rsidRPr="00DD132A" w:rsidRDefault="003236AD" w:rsidP="005B715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Minimalne wymagania:</w:t>
            </w:r>
          </w:p>
          <w:p w14:paraId="71A3221C" w14:textId="77777777" w:rsidR="003236AD" w:rsidRPr="00DD132A" w:rsidRDefault="003236AD" w:rsidP="003236A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zgodność z normą PN-EN 14466 (PFPN 10-1500)</w:t>
            </w:r>
          </w:p>
          <w:p w14:paraId="1A607287" w14:textId="77777777" w:rsidR="003236AD" w:rsidRPr="00DD132A" w:rsidRDefault="003236AD" w:rsidP="003236A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silnik benzynowy, 2-suwowy, 2-cylindrowy, chłodzony wodą</w:t>
            </w:r>
          </w:p>
          <w:p w14:paraId="01165D51" w14:textId="77777777" w:rsidR="003236AD" w:rsidRPr="00DD132A" w:rsidRDefault="003236AD" w:rsidP="003236A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średnica, skok i liczba cylindrów: 81 x 78 (mm) </w:t>
            </w:r>
          </w:p>
          <w:p w14:paraId="5206AFB6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pojemność skokowa: 804 cm3</w:t>
            </w:r>
          </w:p>
          <w:p w14:paraId="658FB74D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Hlk215044592"/>
            <w:r w:rsidRPr="00DD132A">
              <w:rPr>
                <w:rFonts w:ascii="Cambria" w:hAnsi="Cambria"/>
                <w:sz w:val="20"/>
                <w:szCs w:val="20"/>
              </w:rPr>
              <w:t xml:space="preserve">moc nominalna: 60 KM (44 KW) </w:t>
            </w:r>
          </w:p>
          <w:bookmarkEnd w:id="0"/>
          <w:p w14:paraId="5577F6A3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pojemność zbiornika paliwa: 24 l. </w:t>
            </w:r>
          </w:p>
          <w:p w14:paraId="763DBA1B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typ paliwa: benzyna bezołowiowa 95 </w:t>
            </w:r>
          </w:p>
          <w:p w14:paraId="3919976B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układ rozruchowy: rozrusznik oraz automatyczny układ reakcyjny (linka rozruchowa) system dozowania oleju do paliwa: automatyczny </w:t>
            </w:r>
          </w:p>
          <w:p w14:paraId="25D2B638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układ paliwowy: </w:t>
            </w:r>
            <w:proofErr w:type="spellStart"/>
            <w:r w:rsidRPr="00DD132A">
              <w:rPr>
                <w:rFonts w:ascii="Cambria" w:hAnsi="Cambria"/>
                <w:sz w:val="20"/>
                <w:szCs w:val="20"/>
              </w:rPr>
              <w:t>efi</w:t>
            </w:r>
            <w:proofErr w:type="spellEnd"/>
            <w:r w:rsidRPr="00DD132A">
              <w:rPr>
                <w:rFonts w:ascii="Cambria" w:hAnsi="Cambria"/>
                <w:sz w:val="20"/>
                <w:szCs w:val="20"/>
              </w:rPr>
              <w:t xml:space="preserve"> elektroniczny wtrysk paliwa </w:t>
            </w:r>
          </w:p>
          <w:p w14:paraId="1FA54DB9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smarowanie: mieszanka benzyny i oleju (mieszanie automatyczne)  </w:t>
            </w:r>
          </w:p>
          <w:p w14:paraId="23A381B5" w14:textId="77777777" w:rsidR="003236AD" w:rsidRPr="00DD132A" w:rsidRDefault="003236AD" w:rsidP="003236A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zapłon: cdi – elektroniczny układ zapłonowy wyjście dc (maks.): 12 v-35 w </w:t>
            </w:r>
            <w:r w:rsidRPr="00DD132A">
              <w:rPr>
                <w:rFonts w:ascii="Cambria" w:hAnsi="Cambria"/>
                <w:sz w:val="20"/>
                <w:szCs w:val="20"/>
              </w:rPr>
              <w:br/>
              <w:t>akumulator: 12 v-16ah/5h</w:t>
            </w:r>
          </w:p>
          <w:p w14:paraId="52B3CBE1" w14:textId="77777777" w:rsidR="003236AD" w:rsidRPr="00DD132A" w:rsidRDefault="003236AD" w:rsidP="003236A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pompa jednostrumieniowa, jednostopniowa pompa turbinowa, nasady tłoczne: 2 x </w:t>
            </w:r>
            <w:proofErr w:type="spellStart"/>
            <w:r w:rsidRPr="00DD132A">
              <w:rPr>
                <w:rFonts w:ascii="Cambria" w:hAnsi="Cambria"/>
                <w:sz w:val="20"/>
                <w:szCs w:val="20"/>
              </w:rPr>
              <w:t>storz</w:t>
            </w:r>
            <w:proofErr w:type="spellEnd"/>
            <w:r w:rsidRPr="00DD132A">
              <w:rPr>
                <w:rFonts w:ascii="Cambria" w:hAnsi="Cambria"/>
                <w:sz w:val="20"/>
                <w:szCs w:val="20"/>
              </w:rPr>
              <w:t xml:space="preserve"> b (75),</w:t>
            </w:r>
          </w:p>
          <w:p w14:paraId="56A14962" w14:textId="77777777" w:rsidR="003236AD" w:rsidRPr="00DD132A" w:rsidRDefault="003236AD" w:rsidP="003236AD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nasada ssawna: 1 x </w:t>
            </w:r>
            <w:proofErr w:type="spellStart"/>
            <w:r w:rsidRPr="00DD132A">
              <w:rPr>
                <w:rFonts w:ascii="Cambria" w:hAnsi="Cambria"/>
                <w:sz w:val="20"/>
                <w:szCs w:val="20"/>
              </w:rPr>
              <w:t>storz</w:t>
            </w:r>
            <w:proofErr w:type="spellEnd"/>
            <w:r w:rsidRPr="00DD132A">
              <w:rPr>
                <w:rFonts w:ascii="Cambria" w:hAnsi="Cambria"/>
                <w:sz w:val="20"/>
                <w:szCs w:val="20"/>
              </w:rPr>
              <w:t xml:space="preserve"> a (110),</w:t>
            </w:r>
          </w:p>
          <w:p w14:paraId="04891BDB" w14:textId="77777777" w:rsidR="003236AD" w:rsidRPr="00DD132A" w:rsidRDefault="003236AD" w:rsidP="003236AD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zalewanie (zasysanie wody) (maks. Wys. Ssania: 9 m) pompa próżniowa łopatkowa (bezolejowa) wydajność dla wysokości ssania 1,5 m: - przy ciśnieniu 8 bar: 2.067 l / min., wydajność dla wysokości ssania 7,5 m: - przy ciśnieniu 8 bar: 1.154 l / min.,</w:t>
            </w:r>
          </w:p>
          <w:p w14:paraId="1AFE5F93" w14:textId="77777777" w:rsidR="003236AD" w:rsidRPr="00DD132A" w:rsidRDefault="003236AD" w:rsidP="003236AD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czas zasysania: dla wysokości ssania h=1,5 m: 5,1 s, a dla wysokości ssania h=6,0 m: 23,3 s </w:t>
            </w:r>
          </w:p>
          <w:p w14:paraId="2BA55B07" w14:textId="77777777" w:rsidR="003236AD" w:rsidRPr="00DD132A" w:rsidRDefault="003236AD" w:rsidP="003236A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wymiary i ciężar motopompy:</w:t>
            </w:r>
          </w:p>
          <w:p w14:paraId="01A1E01B" w14:textId="77777777" w:rsidR="003236AD" w:rsidRPr="00DD132A" w:rsidRDefault="003236AD" w:rsidP="003236A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długość: 740 mm </w:t>
            </w:r>
          </w:p>
          <w:p w14:paraId="3A1F2701" w14:textId="77777777" w:rsidR="003236AD" w:rsidRPr="00DD132A" w:rsidRDefault="003236AD" w:rsidP="003236A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szerokość: 750 mm </w:t>
            </w:r>
          </w:p>
          <w:p w14:paraId="582817DF" w14:textId="77777777" w:rsidR="003236AD" w:rsidRPr="00DD132A" w:rsidRDefault="003236AD" w:rsidP="003236A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wysokość: 855 mm </w:t>
            </w:r>
          </w:p>
          <w:p w14:paraId="1528A865" w14:textId="77777777" w:rsidR="003236AD" w:rsidRPr="00DD132A" w:rsidRDefault="003236AD" w:rsidP="003236A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masa motopompy (kompletnej, z nasadami i zaślepkami): bez paliwa: 111,00 kg gotowej do pracy z paliwem i olejem: 133,00 kg</w:t>
            </w:r>
          </w:p>
          <w:p w14:paraId="53D0F120" w14:textId="77777777" w:rsidR="003236AD" w:rsidRPr="00DD132A" w:rsidRDefault="003236AD" w:rsidP="003236AD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chłodzący układ cyrkulacyjny woda chłodząca silnik wraca z powrotem do pompy i w ten sposób eliminuje się wypuszczanie wody poza pompę, a zatem nie dochodzi do zanieczyszczenia otoczenia. </w:t>
            </w:r>
          </w:p>
          <w:p w14:paraId="11BF2894" w14:textId="77777777" w:rsidR="003236AD" w:rsidRPr="00DD132A" w:rsidRDefault="003236AD" w:rsidP="003236AD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ochrona przed przegrzaniem - automatyczne zatrzymanie silnika po przekroczeniu temperatury 80°c. </w:t>
            </w:r>
          </w:p>
          <w:p w14:paraId="6D8461F9" w14:textId="77777777" w:rsidR="003236AD" w:rsidRPr="00DD132A" w:rsidRDefault="003236AD" w:rsidP="003236AD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obrotowe wyjścia tłoczne (o 90 stopni) regulowany kierunek tłoczenia,</w:t>
            </w:r>
          </w:p>
          <w:p w14:paraId="0AAF6DBE" w14:textId="77777777" w:rsidR="003236AD" w:rsidRPr="00DD132A" w:rsidRDefault="003236AD" w:rsidP="003236AD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elektryczny i rezerwowy ręczny rozruch elektryczny lub ręczny rozruch (za pomocą linki rozruchowej) </w:t>
            </w:r>
          </w:p>
          <w:p w14:paraId="0711D53D" w14:textId="77777777" w:rsidR="003236AD" w:rsidRPr="00DD132A" w:rsidRDefault="003236AD" w:rsidP="003236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22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wyposażenie: </w:t>
            </w:r>
          </w:p>
          <w:p w14:paraId="522E3603" w14:textId="77777777" w:rsidR="003236AD" w:rsidRPr="00DD132A" w:rsidRDefault="003236AD" w:rsidP="003236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 xml:space="preserve">ładowarka akumulatora, </w:t>
            </w:r>
          </w:p>
          <w:p w14:paraId="51DAFB6A" w14:textId="77777777" w:rsidR="003236AD" w:rsidRPr="00DD132A" w:rsidRDefault="003236AD" w:rsidP="003236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statyw oświetleniowy z reflektorem 12v/35w,</w:t>
            </w:r>
          </w:p>
          <w:p w14:paraId="58EBE1AE" w14:textId="77777777" w:rsidR="003236AD" w:rsidRPr="00DD132A" w:rsidRDefault="003236AD" w:rsidP="003236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skrzynka z tworzywa sztucznego z narzędziami,</w:t>
            </w:r>
          </w:p>
          <w:p w14:paraId="64B82DDD" w14:textId="77777777" w:rsidR="003236AD" w:rsidRDefault="003236AD" w:rsidP="003236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22"/>
              <w:jc w:val="both"/>
              <w:rPr>
                <w:rFonts w:ascii="Cambria" w:hAnsi="Cambria"/>
                <w:sz w:val="20"/>
                <w:szCs w:val="20"/>
              </w:rPr>
            </w:pPr>
            <w:r w:rsidRPr="00DD132A">
              <w:rPr>
                <w:rFonts w:ascii="Cambria" w:hAnsi="Cambria"/>
                <w:sz w:val="20"/>
                <w:szCs w:val="20"/>
              </w:rPr>
              <w:t>świadectwo dopuszczenia CNBOP.</w:t>
            </w:r>
          </w:p>
          <w:p w14:paraId="6C3DB7AF" w14:textId="77777777" w:rsidR="003236AD" w:rsidRPr="00DD132A" w:rsidRDefault="003236AD" w:rsidP="003236AD">
            <w:pPr>
              <w:pStyle w:val="Akapitzlist"/>
              <w:spacing w:after="0" w:line="240" w:lineRule="auto"/>
              <w:ind w:left="322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CAEDC" w14:textId="546119B5" w:rsidR="003236AD" w:rsidRPr="00DD132A" w:rsidRDefault="00AE3756" w:rsidP="005B715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5F5AC4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Należy podać typ, model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motopompy oraz inne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 wszystkie wymagane </w:t>
            </w:r>
            <w:r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 xml:space="preserve">dane potwierdzające spełnianie wymagań zamawiającego  </w:t>
            </w:r>
          </w:p>
        </w:tc>
      </w:tr>
    </w:tbl>
    <w:p w14:paraId="1F63F8D1" w14:textId="77777777" w:rsidR="009D6615" w:rsidRPr="009D6615" w:rsidRDefault="009D6615" w:rsidP="009D6615">
      <w:pPr>
        <w:autoSpaceDE w:val="0"/>
        <w:autoSpaceDN w:val="0"/>
        <w:adjustRightInd w:val="0"/>
        <w:spacing w:after="120" w:line="240" w:lineRule="auto"/>
        <w:jc w:val="both"/>
        <w:rPr>
          <w:b/>
          <w:bCs/>
          <w:iCs/>
        </w:rPr>
      </w:pPr>
    </w:p>
    <w:p w14:paraId="60264CCA" w14:textId="77777777" w:rsidR="00AE3756" w:rsidRDefault="00AE3756" w:rsidP="009D6615">
      <w:pPr>
        <w:rPr>
          <w:rFonts w:ascii="Cambria" w:hAnsi="Cambria"/>
          <w:b/>
          <w:bCs/>
          <w:u w:val="single"/>
        </w:rPr>
      </w:pPr>
    </w:p>
    <w:p w14:paraId="1B5FC8A0" w14:textId="5CCC4D3C" w:rsidR="003236AD" w:rsidRDefault="003236AD" w:rsidP="003236AD">
      <w:pPr>
        <w:rPr>
          <w:rFonts w:ascii="Cambria" w:hAnsi="Cambria"/>
          <w:b/>
          <w:bCs/>
          <w:u w:val="single"/>
        </w:rPr>
      </w:pPr>
      <w:r w:rsidRPr="009D6615">
        <w:rPr>
          <w:rFonts w:ascii="Cambria" w:hAnsi="Cambria"/>
          <w:b/>
          <w:bCs/>
          <w:u w:val="single"/>
        </w:rPr>
        <w:lastRenderedPageBreak/>
        <w:t xml:space="preserve">CZĘŚĆ </w:t>
      </w:r>
      <w:r>
        <w:rPr>
          <w:rFonts w:ascii="Cambria" w:hAnsi="Cambria"/>
          <w:b/>
          <w:bCs/>
          <w:u w:val="single"/>
        </w:rPr>
        <w:t>4</w:t>
      </w:r>
      <w:r w:rsidRPr="009D6615">
        <w:rPr>
          <w:rFonts w:ascii="Cambria" w:hAnsi="Cambria"/>
          <w:b/>
          <w:bCs/>
          <w:u w:val="single"/>
        </w:rPr>
        <w:t xml:space="preserve"> ZAMÓWIENIA </w:t>
      </w:r>
      <w:r w:rsidR="009B4938" w:rsidRPr="009D6615">
        <w:rPr>
          <w:rFonts w:ascii="Cambria" w:hAnsi="Cambria"/>
          <w:b/>
          <w:bCs/>
          <w:u w:val="single"/>
        </w:rPr>
        <w:t>OBEJMUJĄCA:</w:t>
      </w:r>
    </w:p>
    <w:p w14:paraId="46BB149C" w14:textId="77777777" w:rsidR="009B4938" w:rsidRDefault="009B4938" w:rsidP="003236AD">
      <w:pPr>
        <w:rPr>
          <w:rFonts w:ascii="Cambria" w:hAnsi="Cambria"/>
          <w:b/>
          <w:bCs/>
          <w:u w:val="single"/>
        </w:rPr>
      </w:pPr>
    </w:p>
    <w:tbl>
      <w:tblPr>
        <w:tblW w:w="9214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984"/>
      </w:tblGrid>
      <w:tr w:rsidR="003236AD" w:rsidRPr="00A55F86" w14:paraId="11EE7061" w14:textId="77777777" w:rsidTr="00AE3756">
        <w:trPr>
          <w:trHeight w:val="621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AD43B" w14:textId="77777777" w:rsidR="003236AD" w:rsidRPr="00A55F86" w:rsidRDefault="003236AD" w:rsidP="005B7152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B2D00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OFEROWANE PARAMETRY</w:t>
            </w:r>
          </w:p>
          <w:p w14:paraId="0F6A3444" w14:textId="77777777" w:rsidR="009B4938" w:rsidRPr="004E1C80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POTWIERDZENIE SPEŁNIENIA WYMAGAŃ</w:t>
            </w:r>
          </w:p>
          <w:p w14:paraId="39BC9009" w14:textId="28620E9B" w:rsidR="003236AD" w:rsidRPr="00A55F86" w:rsidRDefault="009B4938" w:rsidP="009B493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4E1C80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WYPEŁNIA WYKONAWCA</w:t>
            </w:r>
          </w:p>
        </w:tc>
      </w:tr>
      <w:tr w:rsidR="003236AD" w:rsidRPr="00A55F86" w14:paraId="1ACA6BC6" w14:textId="77777777" w:rsidTr="00AE3756">
        <w:trPr>
          <w:trHeight w:val="468"/>
        </w:trPr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9FB2E" w14:textId="77777777" w:rsidR="003236AD" w:rsidRPr="00A55F86" w:rsidRDefault="003236AD" w:rsidP="005B7152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Radiotelefon analogowo – cyfrowy przenośny </w:t>
            </w:r>
            <w:r w:rsidRPr="009B4938">
              <w:rPr>
                <w:rFonts w:ascii="Cambria" w:eastAsia="Times New Roman" w:hAnsi="Cambria"/>
                <w:b/>
                <w:bCs/>
                <w:sz w:val="20"/>
                <w:szCs w:val="20"/>
                <w:u w:val="single"/>
                <w:lang w:eastAsia="pl-PL"/>
              </w:rPr>
              <w:t>z ładowarką</w:t>
            </w: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mikrogłośnikiem</w:t>
            </w:r>
            <w:proofErr w:type="spellEnd"/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. </w:t>
            </w:r>
          </w:p>
          <w:p w14:paraId="2E05C132" w14:textId="77777777" w:rsidR="003236AD" w:rsidRPr="00A55F86" w:rsidRDefault="003236AD" w:rsidP="005B7152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Minimalne wymagania:</w:t>
            </w:r>
          </w:p>
          <w:p w14:paraId="2DD15875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wersja działająca w pasmach VHF,</w:t>
            </w:r>
          </w:p>
          <w:p w14:paraId="533B4A4F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5-wierszowy wyświetlacz, </w:t>
            </w:r>
          </w:p>
          <w:p w14:paraId="249E8F51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pełną klawiatura, </w:t>
            </w:r>
          </w:p>
          <w:p w14:paraId="71ECEF5D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możliwość obsługi 1000 kanałów,</w:t>
            </w:r>
          </w:p>
          <w:p w14:paraId="29A7B3EE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pięć przycisków programowalnych,</w:t>
            </w:r>
          </w:p>
          <w:p w14:paraId="21AE6FBB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przycisk alarmowy,</w:t>
            </w:r>
          </w:p>
          <w:p w14:paraId="3C010A3D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stopnień ochrony IP57 na wypadek zanurzenia oraz opcjonalna certyfikacji bezpieczeństwa samoistnego FM, </w:t>
            </w:r>
          </w:p>
          <w:p w14:paraId="56BDF22D" w14:textId="77777777" w:rsidR="003236AD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możliwość pracy w trybie nocnym.</w:t>
            </w:r>
          </w:p>
          <w:p w14:paraId="0EF28D92" w14:textId="77777777" w:rsidR="009B4938" w:rsidRPr="00A55F86" w:rsidRDefault="009B4938" w:rsidP="009B4938">
            <w:pPr>
              <w:pStyle w:val="Akapitzlist"/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DD17D" w14:textId="1B7FB3ED" w:rsidR="003236AD" w:rsidRPr="009B4938" w:rsidRDefault="00AE3756" w:rsidP="005B7152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9B4938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Podać ty</w:t>
            </w:r>
            <w:r w:rsidR="009B4938" w:rsidRPr="009B4938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p</w:t>
            </w:r>
            <w:r w:rsidRPr="009B4938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, model</w:t>
            </w:r>
          </w:p>
        </w:tc>
      </w:tr>
      <w:tr w:rsidR="003236AD" w:rsidRPr="00A55F86" w14:paraId="1D15177F" w14:textId="77777777" w:rsidTr="00AE3756">
        <w:trPr>
          <w:trHeight w:val="468"/>
        </w:trPr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549B8" w14:textId="77777777" w:rsidR="003236AD" w:rsidRPr="00A55F86" w:rsidRDefault="003236AD" w:rsidP="005B7152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Radiotelefon analogowo – cyfrowy przenośny </w:t>
            </w:r>
            <w:r w:rsidRPr="009B4938">
              <w:rPr>
                <w:rFonts w:ascii="Cambria" w:eastAsia="Times New Roman" w:hAnsi="Cambria"/>
                <w:b/>
                <w:bCs/>
                <w:sz w:val="20"/>
                <w:szCs w:val="20"/>
                <w:u w:val="single"/>
                <w:lang w:eastAsia="pl-PL"/>
              </w:rPr>
              <w:t>bez ładowarki</w:t>
            </w: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mikrogłośnikiem</w:t>
            </w:r>
            <w:proofErr w:type="spellEnd"/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. </w:t>
            </w:r>
          </w:p>
          <w:p w14:paraId="1439F9EE" w14:textId="77777777" w:rsidR="003236AD" w:rsidRPr="00A55F86" w:rsidRDefault="003236AD" w:rsidP="005B7152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Minimalne wymagania:</w:t>
            </w:r>
          </w:p>
          <w:p w14:paraId="0F35CA06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wersja działająca w pasmach VHF,</w:t>
            </w:r>
          </w:p>
          <w:p w14:paraId="1D940240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5-wierszowy wyświetlacz, </w:t>
            </w:r>
          </w:p>
          <w:p w14:paraId="52272252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pełną klawiatura, </w:t>
            </w:r>
          </w:p>
          <w:p w14:paraId="425C9229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możliwość obsługi 1000 kanałów,</w:t>
            </w:r>
          </w:p>
          <w:p w14:paraId="745FF7B9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pięć przycisków programowalnych,</w:t>
            </w:r>
          </w:p>
          <w:p w14:paraId="20AF6354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przycisk alarmowy,</w:t>
            </w:r>
          </w:p>
          <w:p w14:paraId="03824F62" w14:textId="77777777" w:rsidR="003236AD" w:rsidRPr="00A55F86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stopnień ochrony IP57 na wypadek zanurzenia oraz opcjonalna certyfikacji bezpieczeństwa samoistnego FM, </w:t>
            </w:r>
          </w:p>
          <w:p w14:paraId="3F5E33CC" w14:textId="77777777" w:rsidR="003236AD" w:rsidRDefault="003236AD" w:rsidP="003236A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55F86">
              <w:rPr>
                <w:rFonts w:ascii="Cambria" w:eastAsia="Times New Roman" w:hAnsi="Cambria"/>
                <w:sz w:val="20"/>
                <w:szCs w:val="20"/>
                <w:lang w:eastAsia="pl-PL"/>
              </w:rPr>
              <w:t>możliwość pracy w trybie nocnym.</w:t>
            </w:r>
          </w:p>
          <w:p w14:paraId="392C091E" w14:textId="77777777" w:rsidR="009B4938" w:rsidRPr="00A55F86" w:rsidRDefault="009B4938" w:rsidP="009B4938">
            <w:pPr>
              <w:pStyle w:val="Akapitzlist"/>
              <w:spacing w:after="0" w:line="240" w:lineRule="auto"/>
              <w:ind w:left="392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854F" w14:textId="2E02086B" w:rsidR="003236AD" w:rsidRPr="00A55F86" w:rsidRDefault="009B4938" w:rsidP="005B7152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9B4938">
              <w:rPr>
                <w:rFonts w:ascii="Cambria" w:eastAsia="Times New Roman" w:hAnsi="Cambria"/>
                <w:color w:val="EE0000"/>
                <w:sz w:val="20"/>
                <w:szCs w:val="20"/>
                <w:lang w:eastAsia="pl-PL"/>
              </w:rPr>
              <w:t>Podać typ, model</w:t>
            </w:r>
          </w:p>
        </w:tc>
      </w:tr>
    </w:tbl>
    <w:p w14:paraId="11358D79" w14:textId="77777777" w:rsidR="003236AD" w:rsidRDefault="003236AD" w:rsidP="003236AD">
      <w:pPr>
        <w:rPr>
          <w:rFonts w:ascii="Cambria" w:hAnsi="Cambria"/>
          <w:b/>
          <w:bCs/>
          <w:u w:val="single"/>
        </w:rPr>
      </w:pPr>
    </w:p>
    <w:p w14:paraId="6D8ED3C9" w14:textId="77777777" w:rsidR="003236AD" w:rsidRPr="009D6615" w:rsidRDefault="003236AD" w:rsidP="009D6615">
      <w:pPr>
        <w:rPr>
          <w:rFonts w:ascii="Cambria" w:hAnsi="Cambria"/>
          <w:b/>
          <w:bCs/>
          <w:u w:val="single"/>
        </w:rPr>
      </w:pPr>
    </w:p>
    <w:p w14:paraId="367E417B" w14:textId="77777777" w:rsidR="009D6615" w:rsidRPr="009D6615" w:rsidRDefault="009D6615" w:rsidP="009D6615">
      <w:pPr>
        <w:rPr>
          <w:rFonts w:ascii="Cambria" w:hAnsi="Cambria"/>
          <w:b/>
          <w:bCs/>
          <w:sz w:val="20"/>
          <w:szCs w:val="20"/>
        </w:rPr>
      </w:pPr>
    </w:p>
    <w:p w14:paraId="7D45F154" w14:textId="77777777" w:rsidR="009D6615" w:rsidRPr="007520A5" w:rsidRDefault="009D6615" w:rsidP="00451B37">
      <w:pPr>
        <w:rPr>
          <w:rFonts w:ascii="Cambria" w:hAnsi="Cambria"/>
          <w:b/>
          <w:bCs/>
          <w:sz w:val="22"/>
          <w:szCs w:val="22"/>
        </w:rPr>
      </w:pPr>
    </w:p>
    <w:sectPr w:rsidR="009D6615" w:rsidRPr="007520A5" w:rsidSect="009D6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D9316" w14:textId="77777777" w:rsidR="0080027B" w:rsidRDefault="0080027B" w:rsidP="00E86354">
      <w:pPr>
        <w:spacing w:after="0" w:line="240" w:lineRule="auto"/>
      </w:pPr>
      <w:r>
        <w:separator/>
      </w:r>
    </w:p>
  </w:endnote>
  <w:endnote w:type="continuationSeparator" w:id="0">
    <w:p w14:paraId="53475CFC" w14:textId="77777777" w:rsidR="0080027B" w:rsidRDefault="0080027B" w:rsidP="00E8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Antiqua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2161C" w14:textId="77777777" w:rsidR="0080027B" w:rsidRDefault="0080027B" w:rsidP="00E86354">
      <w:pPr>
        <w:spacing w:after="0" w:line="240" w:lineRule="auto"/>
      </w:pPr>
      <w:r>
        <w:separator/>
      </w:r>
    </w:p>
  </w:footnote>
  <w:footnote w:type="continuationSeparator" w:id="0">
    <w:p w14:paraId="16F34756" w14:textId="77777777" w:rsidR="0080027B" w:rsidRDefault="0080027B" w:rsidP="00E86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04107915"/>
    <w:multiLevelType w:val="hybridMultilevel"/>
    <w:tmpl w:val="FC863D70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A2167"/>
    <w:multiLevelType w:val="hybridMultilevel"/>
    <w:tmpl w:val="3D6EF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1D57FE"/>
    <w:multiLevelType w:val="hybridMultilevel"/>
    <w:tmpl w:val="FB6E731C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1E10CB"/>
    <w:multiLevelType w:val="hybridMultilevel"/>
    <w:tmpl w:val="C7FED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91AC0"/>
    <w:multiLevelType w:val="multilevel"/>
    <w:tmpl w:val="C7709FFC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FB5546"/>
    <w:multiLevelType w:val="hybridMultilevel"/>
    <w:tmpl w:val="68D89C9C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C651B"/>
    <w:multiLevelType w:val="hybridMultilevel"/>
    <w:tmpl w:val="3DD47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F3E07"/>
    <w:multiLevelType w:val="hybridMultilevel"/>
    <w:tmpl w:val="A9525136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C2C5C"/>
    <w:multiLevelType w:val="hybridMultilevel"/>
    <w:tmpl w:val="04184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B5FBD"/>
    <w:multiLevelType w:val="hybridMultilevel"/>
    <w:tmpl w:val="936C296A"/>
    <w:lvl w:ilvl="0" w:tplc="57B673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 w15:restartNumberingAfterBreak="0">
    <w:nsid w:val="1C005CBC"/>
    <w:multiLevelType w:val="hybridMultilevel"/>
    <w:tmpl w:val="C62C1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3DBB"/>
    <w:multiLevelType w:val="hybridMultilevel"/>
    <w:tmpl w:val="CD8AC372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62FD3"/>
    <w:multiLevelType w:val="hybridMultilevel"/>
    <w:tmpl w:val="C83E7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F1D7A"/>
    <w:multiLevelType w:val="hybridMultilevel"/>
    <w:tmpl w:val="17A686CC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45626A"/>
    <w:multiLevelType w:val="hybridMultilevel"/>
    <w:tmpl w:val="936C296A"/>
    <w:lvl w:ilvl="0" w:tplc="FFFFFFFF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2" w:hanging="360"/>
      </w:pPr>
    </w:lvl>
    <w:lvl w:ilvl="2" w:tplc="FFFFFFFF" w:tentative="1">
      <w:start w:val="1"/>
      <w:numFmt w:val="lowerRoman"/>
      <w:lvlText w:val="%3."/>
      <w:lvlJc w:val="right"/>
      <w:pPr>
        <w:ind w:left="2122" w:hanging="180"/>
      </w:pPr>
    </w:lvl>
    <w:lvl w:ilvl="3" w:tplc="FFFFFFFF" w:tentative="1">
      <w:start w:val="1"/>
      <w:numFmt w:val="decimal"/>
      <w:lvlText w:val="%4."/>
      <w:lvlJc w:val="left"/>
      <w:pPr>
        <w:ind w:left="2842" w:hanging="360"/>
      </w:pPr>
    </w:lvl>
    <w:lvl w:ilvl="4" w:tplc="FFFFFFFF" w:tentative="1">
      <w:start w:val="1"/>
      <w:numFmt w:val="lowerLetter"/>
      <w:lvlText w:val="%5."/>
      <w:lvlJc w:val="left"/>
      <w:pPr>
        <w:ind w:left="3562" w:hanging="360"/>
      </w:pPr>
    </w:lvl>
    <w:lvl w:ilvl="5" w:tplc="FFFFFFFF" w:tentative="1">
      <w:start w:val="1"/>
      <w:numFmt w:val="lowerRoman"/>
      <w:lvlText w:val="%6."/>
      <w:lvlJc w:val="right"/>
      <w:pPr>
        <w:ind w:left="4282" w:hanging="180"/>
      </w:pPr>
    </w:lvl>
    <w:lvl w:ilvl="6" w:tplc="FFFFFFFF" w:tentative="1">
      <w:start w:val="1"/>
      <w:numFmt w:val="decimal"/>
      <w:lvlText w:val="%7."/>
      <w:lvlJc w:val="left"/>
      <w:pPr>
        <w:ind w:left="5002" w:hanging="360"/>
      </w:pPr>
    </w:lvl>
    <w:lvl w:ilvl="7" w:tplc="FFFFFFFF" w:tentative="1">
      <w:start w:val="1"/>
      <w:numFmt w:val="lowerLetter"/>
      <w:lvlText w:val="%8."/>
      <w:lvlJc w:val="left"/>
      <w:pPr>
        <w:ind w:left="5722" w:hanging="360"/>
      </w:pPr>
    </w:lvl>
    <w:lvl w:ilvl="8" w:tplc="FFFFFFFF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6" w15:restartNumberingAfterBreak="0">
    <w:nsid w:val="36CD1047"/>
    <w:multiLevelType w:val="hybridMultilevel"/>
    <w:tmpl w:val="6DFE0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728F1"/>
    <w:multiLevelType w:val="hybridMultilevel"/>
    <w:tmpl w:val="AC80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50298"/>
    <w:multiLevelType w:val="hybridMultilevel"/>
    <w:tmpl w:val="80D6FFBA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572B9"/>
    <w:multiLevelType w:val="hybridMultilevel"/>
    <w:tmpl w:val="E24ABEE4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B30B1"/>
    <w:multiLevelType w:val="hybridMultilevel"/>
    <w:tmpl w:val="4A4EF624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B00190"/>
    <w:multiLevelType w:val="hybridMultilevel"/>
    <w:tmpl w:val="1C7AEEA0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30201"/>
    <w:multiLevelType w:val="hybridMultilevel"/>
    <w:tmpl w:val="12ACCD74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5938CD"/>
    <w:multiLevelType w:val="hybridMultilevel"/>
    <w:tmpl w:val="BB68F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D78B5"/>
    <w:multiLevelType w:val="hybridMultilevel"/>
    <w:tmpl w:val="FAFC3720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4035FE"/>
    <w:multiLevelType w:val="hybridMultilevel"/>
    <w:tmpl w:val="0DDE4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E37D6"/>
    <w:multiLevelType w:val="hybridMultilevel"/>
    <w:tmpl w:val="B2C004B8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4D6389"/>
    <w:multiLevelType w:val="hybridMultilevel"/>
    <w:tmpl w:val="7A36F532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884354"/>
    <w:multiLevelType w:val="hybridMultilevel"/>
    <w:tmpl w:val="5846E2E0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7466E5"/>
    <w:multiLevelType w:val="hybridMultilevel"/>
    <w:tmpl w:val="4168B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535EE"/>
    <w:multiLevelType w:val="hybridMultilevel"/>
    <w:tmpl w:val="5D2A9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77709"/>
    <w:multiLevelType w:val="hybridMultilevel"/>
    <w:tmpl w:val="CA104CB0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4A3D4F"/>
    <w:multiLevelType w:val="multilevel"/>
    <w:tmpl w:val="7660E55A"/>
    <w:styleLink w:val="WWNum6"/>
    <w:lvl w:ilvl="0">
      <w:start w:val="4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FF6AAB"/>
    <w:multiLevelType w:val="hybridMultilevel"/>
    <w:tmpl w:val="21C27F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2AD7A20"/>
    <w:multiLevelType w:val="hybridMultilevel"/>
    <w:tmpl w:val="6E16A13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8E54C4"/>
    <w:multiLevelType w:val="hybridMultilevel"/>
    <w:tmpl w:val="75ACAE1A"/>
    <w:lvl w:ilvl="0" w:tplc="00000041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BF0B73"/>
    <w:multiLevelType w:val="hybridMultilevel"/>
    <w:tmpl w:val="E6F6FF00"/>
    <w:lvl w:ilvl="0" w:tplc="71706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B90228"/>
    <w:multiLevelType w:val="hybridMultilevel"/>
    <w:tmpl w:val="A9F48F0C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4D1240"/>
    <w:multiLevelType w:val="hybridMultilevel"/>
    <w:tmpl w:val="CE2E7368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2A0C40"/>
    <w:multiLevelType w:val="hybridMultilevel"/>
    <w:tmpl w:val="5C2EBFA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40" w15:restartNumberingAfterBreak="0">
    <w:nsid w:val="6B753633"/>
    <w:multiLevelType w:val="hybridMultilevel"/>
    <w:tmpl w:val="1BDAC888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1C07AF"/>
    <w:multiLevelType w:val="hybridMultilevel"/>
    <w:tmpl w:val="6E16A1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3359B1"/>
    <w:multiLevelType w:val="hybridMultilevel"/>
    <w:tmpl w:val="421ED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BB6987"/>
    <w:multiLevelType w:val="hybridMultilevel"/>
    <w:tmpl w:val="63FE859C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E344C4"/>
    <w:multiLevelType w:val="hybridMultilevel"/>
    <w:tmpl w:val="BCCA3FF0"/>
    <w:lvl w:ilvl="0" w:tplc="71706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496BF4"/>
    <w:multiLevelType w:val="hybridMultilevel"/>
    <w:tmpl w:val="9F52915E"/>
    <w:lvl w:ilvl="0" w:tplc="0000004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60468460">
    <w:abstractNumId w:val="11"/>
  </w:num>
  <w:num w:numId="2" w16cid:durableId="1691762006">
    <w:abstractNumId w:val="2"/>
  </w:num>
  <w:num w:numId="3" w16cid:durableId="1386636382">
    <w:abstractNumId w:val="14"/>
  </w:num>
  <w:num w:numId="4" w16cid:durableId="943877352">
    <w:abstractNumId w:val="21"/>
  </w:num>
  <w:num w:numId="5" w16cid:durableId="286663680">
    <w:abstractNumId w:val="23"/>
  </w:num>
  <w:num w:numId="6" w16cid:durableId="208223483">
    <w:abstractNumId w:val="17"/>
  </w:num>
  <w:num w:numId="7" w16cid:durableId="37894596">
    <w:abstractNumId w:val="30"/>
  </w:num>
  <w:num w:numId="8" w16cid:durableId="2004966809">
    <w:abstractNumId w:val="4"/>
  </w:num>
  <w:num w:numId="9" w16cid:durableId="1710496787">
    <w:abstractNumId w:val="10"/>
  </w:num>
  <w:num w:numId="10" w16cid:durableId="1691485599">
    <w:abstractNumId w:val="28"/>
  </w:num>
  <w:num w:numId="11" w16cid:durableId="1018000504">
    <w:abstractNumId w:val="15"/>
  </w:num>
  <w:num w:numId="12" w16cid:durableId="1759060650">
    <w:abstractNumId w:val="7"/>
  </w:num>
  <w:num w:numId="13" w16cid:durableId="645161778">
    <w:abstractNumId w:val="25"/>
  </w:num>
  <w:num w:numId="14" w16cid:durableId="368800572">
    <w:abstractNumId w:val="9"/>
  </w:num>
  <w:num w:numId="15" w16cid:durableId="400175111">
    <w:abstractNumId w:val="29"/>
  </w:num>
  <w:num w:numId="16" w16cid:durableId="1776173527">
    <w:abstractNumId w:val="13"/>
  </w:num>
  <w:num w:numId="17" w16cid:durableId="1364594499">
    <w:abstractNumId w:val="12"/>
  </w:num>
  <w:num w:numId="18" w16cid:durableId="220601560">
    <w:abstractNumId w:val="22"/>
  </w:num>
  <w:num w:numId="19" w16cid:durableId="277954116">
    <w:abstractNumId w:val="39"/>
  </w:num>
  <w:num w:numId="20" w16cid:durableId="2087069329">
    <w:abstractNumId w:val="34"/>
  </w:num>
  <w:num w:numId="21" w16cid:durableId="1562061949">
    <w:abstractNumId w:val="42"/>
  </w:num>
  <w:num w:numId="22" w16cid:durableId="1468084973">
    <w:abstractNumId w:val="5"/>
  </w:num>
  <w:num w:numId="23" w16cid:durableId="1609463609">
    <w:abstractNumId w:val="32"/>
  </w:num>
  <w:num w:numId="24" w16cid:durableId="1964919331">
    <w:abstractNumId w:val="5"/>
    <w:lvlOverride w:ilvl="0">
      <w:startOverride w:val="1"/>
    </w:lvlOverride>
  </w:num>
  <w:num w:numId="25" w16cid:durableId="1743481676">
    <w:abstractNumId w:val="41"/>
  </w:num>
  <w:num w:numId="26" w16cid:durableId="1257976880">
    <w:abstractNumId w:val="35"/>
  </w:num>
  <w:num w:numId="27" w16cid:durableId="15699973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7410073">
    <w:abstractNumId w:val="37"/>
  </w:num>
  <w:num w:numId="29" w16cid:durableId="420176692">
    <w:abstractNumId w:val="26"/>
  </w:num>
  <w:num w:numId="30" w16cid:durableId="1302615471">
    <w:abstractNumId w:val="27"/>
  </w:num>
  <w:num w:numId="31" w16cid:durableId="1402947288">
    <w:abstractNumId w:val="45"/>
  </w:num>
  <w:num w:numId="32" w16cid:durableId="193420431">
    <w:abstractNumId w:val="24"/>
  </w:num>
  <w:num w:numId="33" w16cid:durableId="113988573">
    <w:abstractNumId w:val="40"/>
  </w:num>
  <w:num w:numId="34" w16cid:durableId="1053967160">
    <w:abstractNumId w:val="1"/>
  </w:num>
  <w:num w:numId="35" w16cid:durableId="1880973455">
    <w:abstractNumId w:val="33"/>
  </w:num>
  <w:num w:numId="36" w16cid:durableId="452209404">
    <w:abstractNumId w:val="16"/>
  </w:num>
  <w:num w:numId="37" w16cid:durableId="1403868821">
    <w:abstractNumId w:val="36"/>
  </w:num>
  <w:num w:numId="38" w16cid:durableId="1378116397">
    <w:abstractNumId w:val="3"/>
  </w:num>
  <w:num w:numId="39" w16cid:durableId="1253511907">
    <w:abstractNumId w:val="20"/>
  </w:num>
  <w:num w:numId="40" w16cid:durableId="15428526">
    <w:abstractNumId w:val="19"/>
  </w:num>
  <w:num w:numId="41" w16cid:durableId="1550336389">
    <w:abstractNumId w:val="8"/>
  </w:num>
  <w:num w:numId="42" w16cid:durableId="189802457">
    <w:abstractNumId w:val="6"/>
  </w:num>
  <w:num w:numId="43" w16cid:durableId="903492957">
    <w:abstractNumId w:val="31"/>
  </w:num>
  <w:num w:numId="44" w16cid:durableId="1531408594">
    <w:abstractNumId w:val="43"/>
  </w:num>
  <w:num w:numId="45" w16cid:durableId="1401367962">
    <w:abstractNumId w:val="38"/>
  </w:num>
  <w:num w:numId="46" w16cid:durableId="1931893917">
    <w:abstractNumId w:val="18"/>
  </w:num>
  <w:num w:numId="47" w16cid:durableId="75065981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B37"/>
    <w:rsid w:val="00017B6B"/>
    <w:rsid w:val="00030633"/>
    <w:rsid w:val="000A3FBF"/>
    <w:rsid w:val="000E758B"/>
    <w:rsid w:val="001326C2"/>
    <w:rsid w:val="002B589A"/>
    <w:rsid w:val="00310AE6"/>
    <w:rsid w:val="003236AD"/>
    <w:rsid w:val="00335DC9"/>
    <w:rsid w:val="003A275F"/>
    <w:rsid w:val="003A3909"/>
    <w:rsid w:val="003E2B48"/>
    <w:rsid w:val="00406A95"/>
    <w:rsid w:val="00451B37"/>
    <w:rsid w:val="004D09EE"/>
    <w:rsid w:val="004E1C80"/>
    <w:rsid w:val="005007AF"/>
    <w:rsid w:val="00590128"/>
    <w:rsid w:val="005E5DC0"/>
    <w:rsid w:val="005F5AC4"/>
    <w:rsid w:val="006021A1"/>
    <w:rsid w:val="00662C6E"/>
    <w:rsid w:val="006E58B5"/>
    <w:rsid w:val="007520A5"/>
    <w:rsid w:val="007C4F7E"/>
    <w:rsid w:val="0080027B"/>
    <w:rsid w:val="0082719C"/>
    <w:rsid w:val="0093280E"/>
    <w:rsid w:val="009B4938"/>
    <w:rsid w:val="009C56BF"/>
    <w:rsid w:val="009D6615"/>
    <w:rsid w:val="00A2582C"/>
    <w:rsid w:val="00AE3756"/>
    <w:rsid w:val="00C74621"/>
    <w:rsid w:val="00D6550C"/>
    <w:rsid w:val="00E235E5"/>
    <w:rsid w:val="00E23C9E"/>
    <w:rsid w:val="00E27B95"/>
    <w:rsid w:val="00E82EEE"/>
    <w:rsid w:val="00E86354"/>
    <w:rsid w:val="00F565AB"/>
    <w:rsid w:val="00F63CD5"/>
    <w:rsid w:val="00FA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F12E"/>
  <w15:chartTrackingRefBased/>
  <w15:docId w15:val="{32A4330B-7731-4055-89DD-BF4AE8956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1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1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1B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1B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1B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1B3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1B3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1B3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1B3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1B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1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1B3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1B3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1B3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1B3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1B3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1B3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1B3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1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1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1B3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1B3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1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1B3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maz_wyliczenie,opis dzialania,2 heading"/>
    <w:basedOn w:val="Normalny"/>
    <w:link w:val="AkapitzlistZnak"/>
    <w:uiPriority w:val="99"/>
    <w:qFormat/>
    <w:rsid w:val="00451B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1B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1B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1B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1B3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34"/>
    <w:qFormat/>
    <w:rsid w:val="007520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3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3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354"/>
    <w:rPr>
      <w:vertAlign w:val="superscript"/>
    </w:rPr>
  </w:style>
  <w:style w:type="paragraph" w:customStyle="1" w:styleId="Standard">
    <w:name w:val="Standard"/>
    <w:rsid w:val="009C56BF"/>
    <w:pPr>
      <w:suppressAutoHyphens/>
      <w:autoSpaceDN w:val="0"/>
      <w:spacing w:line="276" w:lineRule="auto"/>
      <w:textAlignment w:val="baseline"/>
    </w:pPr>
    <w:rPr>
      <w:rFonts w:ascii="Calibri" w:eastAsia="Calibri" w:hAnsi="Calibri" w:cs="F"/>
      <w:kern w:val="3"/>
      <w14:ligatures w14:val="none"/>
    </w:rPr>
  </w:style>
  <w:style w:type="numbering" w:customStyle="1" w:styleId="WWNum5">
    <w:name w:val="WWNum5"/>
    <w:basedOn w:val="Bezlisty"/>
    <w:rsid w:val="009C56BF"/>
    <w:pPr>
      <w:numPr>
        <w:numId w:val="22"/>
      </w:numPr>
    </w:pPr>
  </w:style>
  <w:style w:type="numbering" w:customStyle="1" w:styleId="WWNum6">
    <w:name w:val="WWNum6"/>
    <w:basedOn w:val="Bezlisty"/>
    <w:rsid w:val="009C56BF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F2A7-3444-4956-BC30-FC5275E27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2196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Gradkowski</dc:creator>
  <cp:keywords/>
  <dc:description/>
  <cp:lastModifiedBy>Ja</cp:lastModifiedBy>
  <cp:revision>2</cp:revision>
  <cp:lastPrinted>2025-11-27T12:52:00Z</cp:lastPrinted>
  <dcterms:created xsi:type="dcterms:W3CDTF">2025-11-27T17:47:00Z</dcterms:created>
  <dcterms:modified xsi:type="dcterms:W3CDTF">2025-11-27T17:47:00Z</dcterms:modified>
</cp:coreProperties>
</file>